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27C3" w14:textId="77777777" w:rsidR="00383DA0" w:rsidRPr="00DB7999" w:rsidRDefault="00203AD1" w:rsidP="00BB526B">
      <w:pPr>
        <w:pStyle w:val="Pa0"/>
        <w:spacing w:after="240" w:line="240" w:lineRule="auto"/>
        <w:jc w:val="both"/>
        <w:rPr>
          <w:rStyle w:val="A0"/>
          <w:rFonts w:ascii="Times New Roman" w:hAnsi="Times New Roman" w:cs="Times New Roman"/>
          <w:sz w:val="24"/>
          <w:szCs w:val="24"/>
        </w:rPr>
      </w:pPr>
      <w:r w:rsidRPr="00DB7999">
        <w:rPr>
          <w:rStyle w:val="A0"/>
          <w:rFonts w:ascii="Times New Roman" w:hAnsi="Times New Roman" w:cs="Times New Roman"/>
          <w:sz w:val="24"/>
          <w:szCs w:val="24"/>
        </w:rPr>
        <w:t>PROJETO DE LEI n</w:t>
      </w:r>
      <w:r w:rsidR="00277384" w:rsidRPr="00DB7999">
        <w:rPr>
          <w:rStyle w:val="A0"/>
          <w:rFonts w:ascii="Times New Roman" w:hAnsi="Times New Roman" w:cs="Times New Roman"/>
          <w:sz w:val="24"/>
          <w:szCs w:val="24"/>
        </w:rPr>
        <w:t xml:space="preserve">. </w:t>
      </w:r>
      <w:r w:rsidR="006D6825" w:rsidRPr="00DB7999">
        <w:rPr>
          <w:rStyle w:val="A0"/>
          <w:rFonts w:ascii="Times New Roman" w:hAnsi="Times New Roman" w:cs="Times New Roman"/>
          <w:sz w:val="24"/>
          <w:szCs w:val="24"/>
        </w:rPr>
        <w:t>_______</w:t>
      </w:r>
      <w:r w:rsidR="00BE564C" w:rsidRPr="00DB7999">
        <w:rPr>
          <w:rStyle w:val="A0"/>
          <w:rFonts w:ascii="Times New Roman" w:hAnsi="Times New Roman" w:cs="Times New Roman"/>
          <w:sz w:val="24"/>
          <w:szCs w:val="24"/>
        </w:rPr>
        <w:t>/</w:t>
      </w:r>
      <w:r w:rsidR="00186DC7" w:rsidRPr="00DB7999">
        <w:rPr>
          <w:rStyle w:val="A0"/>
          <w:rFonts w:ascii="Times New Roman" w:hAnsi="Times New Roman" w:cs="Times New Roman"/>
          <w:sz w:val="24"/>
          <w:szCs w:val="24"/>
        </w:rPr>
        <w:t>202</w:t>
      </w:r>
      <w:r w:rsidR="004C79D1" w:rsidRPr="00DB7999">
        <w:rPr>
          <w:rStyle w:val="A0"/>
          <w:rFonts w:ascii="Times New Roman" w:hAnsi="Times New Roman" w:cs="Times New Roman"/>
          <w:sz w:val="24"/>
          <w:szCs w:val="24"/>
        </w:rPr>
        <w:t>5</w:t>
      </w:r>
      <w:r w:rsidR="00AC4C34" w:rsidRPr="00DB7999">
        <w:rPr>
          <w:rStyle w:val="A0"/>
          <w:rFonts w:ascii="Times New Roman" w:hAnsi="Times New Roman" w:cs="Times New Roman"/>
          <w:sz w:val="24"/>
          <w:szCs w:val="24"/>
        </w:rPr>
        <w:t>.</w:t>
      </w:r>
    </w:p>
    <w:p w14:paraId="7A67270C" w14:textId="77777777" w:rsidR="00297D8F" w:rsidRPr="00DB7999" w:rsidRDefault="00B37B6E" w:rsidP="00F377BF">
      <w:pPr>
        <w:suppressAutoHyphens/>
        <w:ind w:left="4678"/>
        <w:jc w:val="both"/>
        <w:rPr>
          <w:sz w:val="22"/>
          <w:szCs w:val="22"/>
          <w:shd w:val="clear" w:color="auto" w:fill="FFFFFF"/>
        </w:rPr>
      </w:pPr>
      <w:r w:rsidRPr="00DB7999">
        <w:rPr>
          <w:b/>
          <w:bCs/>
          <w:sz w:val="22"/>
          <w:szCs w:val="22"/>
        </w:rPr>
        <w:t xml:space="preserve">INSTITUI O PROGRAMA DE PROMOÇÃO DA DEFESA PESSOAL E AUTOPROTEÇÃO RESPONSÁVEIS PARA AS MULHERES NO </w:t>
      </w:r>
      <w:r w:rsidR="001B128F" w:rsidRPr="00DB7999">
        <w:rPr>
          <w:b/>
          <w:bCs/>
          <w:sz w:val="22"/>
          <w:szCs w:val="22"/>
        </w:rPr>
        <w:t xml:space="preserve">ÂMBITO DO </w:t>
      </w:r>
      <w:r w:rsidRPr="00DB7999">
        <w:rPr>
          <w:b/>
          <w:bCs/>
          <w:sz w:val="22"/>
          <w:szCs w:val="22"/>
        </w:rPr>
        <w:t>MUNICÍPIO DE CAMPO GRANDE</w:t>
      </w:r>
      <w:r w:rsidR="00F377BF" w:rsidRPr="00DB7999">
        <w:rPr>
          <w:b/>
          <w:bCs/>
          <w:sz w:val="22"/>
          <w:szCs w:val="22"/>
        </w:rPr>
        <w:t xml:space="preserve"> E DÁ OUTRAS PROVIDÊNCIAS</w:t>
      </w:r>
      <w:r w:rsidRPr="00DB7999">
        <w:rPr>
          <w:b/>
          <w:bCs/>
          <w:sz w:val="22"/>
          <w:szCs w:val="22"/>
        </w:rPr>
        <w:t>.</w:t>
      </w:r>
    </w:p>
    <w:p w14:paraId="62520067" w14:textId="77777777" w:rsidR="008A1613" w:rsidRPr="00484837" w:rsidRDefault="008A1613" w:rsidP="00484837">
      <w:pPr>
        <w:spacing w:before="240" w:after="240"/>
        <w:jc w:val="both"/>
        <w:rPr>
          <w:shd w:val="clear" w:color="auto" w:fill="FFFFFF"/>
        </w:rPr>
      </w:pPr>
      <w:r w:rsidRPr="00484837">
        <w:rPr>
          <w:shd w:val="clear" w:color="auto" w:fill="FFFFFF"/>
        </w:rPr>
        <w:t>A Câmara Municipal de Campo Grande-MS,</w:t>
      </w:r>
    </w:p>
    <w:p w14:paraId="7EE651CC" w14:textId="77777777" w:rsidR="001B6315" w:rsidRPr="00DB7999" w:rsidRDefault="00186DC7" w:rsidP="00484837">
      <w:pPr>
        <w:spacing w:before="240" w:after="240"/>
        <w:jc w:val="center"/>
        <w:rPr>
          <w:b/>
          <w:sz w:val="22"/>
          <w:szCs w:val="22"/>
          <w:u w:val="single"/>
        </w:rPr>
      </w:pPr>
      <w:r w:rsidRPr="00DB7999">
        <w:rPr>
          <w:b/>
          <w:sz w:val="22"/>
          <w:szCs w:val="22"/>
          <w:u w:val="single"/>
        </w:rPr>
        <w:t>A P R O V A</w:t>
      </w:r>
      <w:r w:rsidR="006D6825" w:rsidRPr="00DB7999">
        <w:rPr>
          <w:b/>
          <w:sz w:val="22"/>
          <w:szCs w:val="22"/>
          <w:u w:val="single"/>
        </w:rPr>
        <w:t>:</w:t>
      </w:r>
    </w:p>
    <w:p w14:paraId="64DCEBE7" w14:textId="77777777" w:rsidR="00726D5E" w:rsidRPr="001B128F" w:rsidRDefault="004C79D1" w:rsidP="00726D5E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>Art. 1º</w:t>
      </w:r>
      <w:r w:rsidRPr="001B128F">
        <w:rPr>
          <w:sz w:val="23"/>
          <w:szCs w:val="23"/>
        </w:rPr>
        <w:t xml:space="preserve"> </w:t>
      </w:r>
      <w:r w:rsidR="00726D5E" w:rsidRPr="001B128F">
        <w:rPr>
          <w:sz w:val="23"/>
          <w:szCs w:val="23"/>
        </w:rPr>
        <w:t xml:space="preserve">Fica instituído o Programa </w:t>
      </w:r>
      <w:r w:rsidR="00F377BF" w:rsidRPr="001B128F">
        <w:rPr>
          <w:sz w:val="23"/>
          <w:szCs w:val="23"/>
        </w:rPr>
        <w:t>Municipal</w:t>
      </w:r>
      <w:r w:rsidR="00726D5E" w:rsidRPr="001B128F">
        <w:rPr>
          <w:sz w:val="23"/>
          <w:szCs w:val="23"/>
        </w:rPr>
        <w:t xml:space="preserve"> de Promoção da Defesa Pessoal e da Autoproteção Responsáveis para as Mulheres no </w:t>
      </w:r>
      <w:r w:rsidR="00B85207" w:rsidRPr="001B128F">
        <w:rPr>
          <w:sz w:val="23"/>
          <w:szCs w:val="23"/>
        </w:rPr>
        <w:t>Município de Campo Grande</w:t>
      </w:r>
      <w:r w:rsidR="00726D5E" w:rsidRPr="001B128F">
        <w:rPr>
          <w:sz w:val="23"/>
          <w:szCs w:val="23"/>
        </w:rPr>
        <w:t xml:space="preserve">. </w:t>
      </w:r>
    </w:p>
    <w:p w14:paraId="0A52F33C" w14:textId="77777777" w:rsidR="00726D5E" w:rsidRPr="001B128F" w:rsidRDefault="00726D5E" w:rsidP="00726D5E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 xml:space="preserve">Art. 2º </w:t>
      </w:r>
      <w:r w:rsidRPr="001B128F">
        <w:rPr>
          <w:sz w:val="23"/>
          <w:szCs w:val="23"/>
        </w:rPr>
        <w:t xml:space="preserve">O objetivo do Programa de que trata esta Lei é capacitar as mulheres do </w:t>
      </w:r>
      <w:r w:rsidR="008B1856" w:rsidRPr="001B128F">
        <w:rPr>
          <w:sz w:val="23"/>
          <w:szCs w:val="23"/>
        </w:rPr>
        <w:t>Município de Campo Grande</w:t>
      </w:r>
      <w:r w:rsidRPr="001B128F">
        <w:rPr>
          <w:sz w:val="23"/>
          <w:szCs w:val="23"/>
        </w:rPr>
        <w:t xml:space="preserve">, especialmente </w:t>
      </w:r>
      <w:r w:rsidR="00F377BF" w:rsidRPr="001B128F">
        <w:rPr>
          <w:sz w:val="23"/>
          <w:szCs w:val="23"/>
        </w:rPr>
        <w:t>a</w:t>
      </w:r>
      <w:r w:rsidRPr="001B128F">
        <w:rPr>
          <w:sz w:val="23"/>
          <w:szCs w:val="23"/>
        </w:rPr>
        <w:t xml:space="preserve">quelas em situação de vulnerabilidade ou que tenham sido vítimas de violência doméstica, para a defesa pessoal e autoproteção responsáveis, e garantir que elas possam ter acesso seguro a instrumentos não letais de legítima defesa. </w:t>
      </w:r>
    </w:p>
    <w:p w14:paraId="2B49F102" w14:textId="77777777" w:rsidR="00726D5E" w:rsidRPr="001B128F" w:rsidRDefault="00726D5E" w:rsidP="00726D5E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>Art. 3º</w:t>
      </w:r>
      <w:r w:rsidRPr="001B128F">
        <w:rPr>
          <w:sz w:val="23"/>
          <w:szCs w:val="23"/>
        </w:rPr>
        <w:t xml:space="preserve"> O Poder Executivo promover</w:t>
      </w:r>
      <w:r w:rsidR="00F377BF" w:rsidRPr="001B128F">
        <w:rPr>
          <w:sz w:val="23"/>
          <w:szCs w:val="23"/>
        </w:rPr>
        <w:t>á</w:t>
      </w:r>
      <w:r w:rsidRPr="001B128F">
        <w:rPr>
          <w:sz w:val="23"/>
          <w:szCs w:val="23"/>
        </w:rPr>
        <w:t xml:space="preserve"> ações de orientação e treinamento para defesa pessoal e autoproteção para mulheres em situação de vulnerabilidade ou violência doméstica, conforme as diretrizes dispostas nesta Lei. </w:t>
      </w:r>
    </w:p>
    <w:p w14:paraId="4EAF93A5" w14:textId="77777777" w:rsidR="00726D5E" w:rsidRPr="001B128F" w:rsidRDefault="00726D5E" w:rsidP="00726D5E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>§ 1º</w:t>
      </w:r>
      <w:r w:rsidRPr="001B128F">
        <w:rPr>
          <w:sz w:val="23"/>
          <w:szCs w:val="23"/>
        </w:rPr>
        <w:t xml:space="preserve"> Entre as ações referidas no caput</w:t>
      </w:r>
      <w:r w:rsidR="00F377BF" w:rsidRPr="001B128F">
        <w:rPr>
          <w:sz w:val="23"/>
          <w:szCs w:val="23"/>
        </w:rPr>
        <w:t xml:space="preserve"> </w:t>
      </w:r>
      <w:r w:rsidRPr="001B128F">
        <w:rPr>
          <w:sz w:val="23"/>
          <w:szCs w:val="23"/>
        </w:rPr>
        <w:t xml:space="preserve">estão a ministração de aulas regulares e itinerantes, palestras, seminários e atividades congêneres, tendo como conteúdo mínimo técnicas de desvencilhamento, com e sem o uso de instrumentos não letais, e movimentos de defesa e ataque, oriundos de um ou mais estilos de artes marciais, sempre com o objetivo de promover a defesa pessoal própria ou de terceiros. </w:t>
      </w:r>
    </w:p>
    <w:p w14:paraId="40C00A71" w14:textId="77777777" w:rsidR="00726D5E" w:rsidRPr="001B128F" w:rsidRDefault="00726D5E" w:rsidP="00726D5E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>§ 2º</w:t>
      </w:r>
      <w:r w:rsidRPr="001B128F">
        <w:rPr>
          <w:sz w:val="23"/>
          <w:szCs w:val="23"/>
        </w:rPr>
        <w:t xml:space="preserve"> As aulas de defesa pessoal devem ser ministradas por profissionais de artes marciais ou por profissionais graduados em </w:t>
      </w:r>
      <w:r w:rsidR="001B128F" w:rsidRPr="001B128F">
        <w:rPr>
          <w:sz w:val="23"/>
          <w:szCs w:val="23"/>
        </w:rPr>
        <w:t>e</w:t>
      </w:r>
      <w:r w:rsidRPr="001B128F">
        <w:rPr>
          <w:sz w:val="23"/>
          <w:szCs w:val="23"/>
        </w:rPr>
        <w:t xml:space="preserve">ducação </w:t>
      </w:r>
      <w:r w:rsidR="001B128F" w:rsidRPr="001B128F">
        <w:rPr>
          <w:sz w:val="23"/>
          <w:szCs w:val="23"/>
        </w:rPr>
        <w:t>f</w:t>
      </w:r>
      <w:r w:rsidRPr="001B128F">
        <w:rPr>
          <w:sz w:val="23"/>
          <w:szCs w:val="23"/>
        </w:rPr>
        <w:t xml:space="preserve">ísica especializados em defesa pessoal, respeitada a regulamentação profissional. </w:t>
      </w:r>
    </w:p>
    <w:p w14:paraId="225D614D" w14:textId="77777777" w:rsidR="00B85207" w:rsidRPr="001B128F" w:rsidRDefault="00726D5E" w:rsidP="00726D5E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>§ 3º</w:t>
      </w:r>
      <w:r w:rsidRPr="001B128F">
        <w:rPr>
          <w:sz w:val="23"/>
          <w:szCs w:val="23"/>
        </w:rPr>
        <w:t xml:space="preserve"> As atividades de capacitação podem ser desenvolvidas em instituições de segurança pública, de ensino ou recreativas, centros esportivos, centros comunitários, entre outros espaços adequados no </w:t>
      </w:r>
      <w:r w:rsidR="00D7157D" w:rsidRPr="001B128F">
        <w:rPr>
          <w:sz w:val="23"/>
          <w:szCs w:val="23"/>
        </w:rPr>
        <w:t>Município de Campo Grande</w:t>
      </w:r>
      <w:r w:rsidRPr="001B128F">
        <w:rPr>
          <w:sz w:val="23"/>
          <w:szCs w:val="23"/>
        </w:rPr>
        <w:t xml:space="preserve">. </w:t>
      </w:r>
    </w:p>
    <w:p w14:paraId="736A8F0D" w14:textId="77777777" w:rsidR="00B85207" w:rsidRPr="001B128F" w:rsidRDefault="00726D5E" w:rsidP="00726D5E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>Art. 4º</w:t>
      </w:r>
      <w:r w:rsidRPr="001B128F">
        <w:rPr>
          <w:sz w:val="23"/>
          <w:szCs w:val="23"/>
        </w:rPr>
        <w:t xml:space="preserve"> As mulheres maiores de 18 anos residentes no </w:t>
      </w:r>
      <w:r w:rsidR="00D7157D" w:rsidRPr="001B128F">
        <w:rPr>
          <w:sz w:val="23"/>
          <w:szCs w:val="23"/>
        </w:rPr>
        <w:t>Município de Campo Grande</w:t>
      </w:r>
      <w:r w:rsidRPr="001B128F">
        <w:rPr>
          <w:sz w:val="23"/>
          <w:szCs w:val="23"/>
        </w:rPr>
        <w:t xml:space="preserve"> ficam autorizadas a adquirir, possuir e portar armas de incapacitação neuromuscular não letais por eletrochoque e spray de extratos vegetais para legítima defesa, nos termos desta Lei. </w:t>
      </w:r>
    </w:p>
    <w:p w14:paraId="59FEDBE2" w14:textId="77777777" w:rsidR="00B85207" w:rsidRPr="001B128F" w:rsidRDefault="00726D5E" w:rsidP="00726D5E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>§</w:t>
      </w:r>
      <w:r w:rsidR="001D76A0" w:rsidRPr="001B128F">
        <w:rPr>
          <w:b/>
          <w:bCs/>
          <w:sz w:val="23"/>
          <w:szCs w:val="23"/>
        </w:rPr>
        <w:t xml:space="preserve"> </w:t>
      </w:r>
      <w:r w:rsidRPr="001B128F">
        <w:rPr>
          <w:b/>
          <w:bCs/>
          <w:sz w:val="23"/>
          <w:szCs w:val="23"/>
        </w:rPr>
        <w:t>1º</w:t>
      </w:r>
      <w:r w:rsidRPr="001B128F">
        <w:rPr>
          <w:sz w:val="23"/>
          <w:szCs w:val="23"/>
        </w:rPr>
        <w:t xml:space="preserve"> O direito de adquirir, possuir e portar spray de extratos vegetais para legítima defesa se estende às mulheres maiores de 16 anos mediante autorização do detentor do poder familiar. </w:t>
      </w:r>
    </w:p>
    <w:p w14:paraId="2146582D" w14:textId="77777777" w:rsidR="00B85207" w:rsidRPr="001B128F" w:rsidRDefault="00726D5E" w:rsidP="00726D5E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>§</w:t>
      </w:r>
      <w:r w:rsidR="005E743C" w:rsidRPr="001B128F">
        <w:rPr>
          <w:b/>
          <w:bCs/>
          <w:sz w:val="23"/>
          <w:szCs w:val="23"/>
        </w:rPr>
        <w:t xml:space="preserve"> </w:t>
      </w:r>
      <w:r w:rsidRPr="001B128F">
        <w:rPr>
          <w:b/>
          <w:bCs/>
          <w:sz w:val="23"/>
          <w:szCs w:val="23"/>
        </w:rPr>
        <w:t>2º</w:t>
      </w:r>
      <w:r w:rsidRPr="001B128F">
        <w:rPr>
          <w:sz w:val="23"/>
          <w:szCs w:val="23"/>
        </w:rPr>
        <w:t xml:space="preserve"> </w:t>
      </w:r>
      <w:r w:rsidR="005E743C" w:rsidRPr="001B128F">
        <w:rPr>
          <w:sz w:val="23"/>
          <w:szCs w:val="23"/>
        </w:rPr>
        <w:t>Para aos fins desta Lei, a</w:t>
      </w:r>
      <w:r w:rsidRPr="001B128F">
        <w:rPr>
          <w:sz w:val="23"/>
          <w:szCs w:val="23"/>
        </w:rPr>
        <w:t>rma de incapacitação neuromuscular não letal por eletrochoque</w:t>
      </w:r>
      <w:r w:rsidR="005E743C" w:rsidRPr="001B128F">
        <w:rPr>
          <w:sz w:val="23"/>
          <w:szCs w:val="23"/>
        </w:rPr>
        <w:t xml:space="preserve"> </w:t>
      </w:r>
      <w:r w:rsidRPr="001B128F">
        <w:rPr>
          <w:sz w:val="23"/>
          <w:szCs w:val="23"/>
        </w:rPr>
        <w:t xml:space="preserve">é um dispositivo não letal capaz de emitir uma descarga elétrica de alta tensão e baixa corrente com o objetivo de provocar dor e afastar um agressor. </w:t>
      </w:r>
    </w:p>
    <w:p w14:paraId="22B17F7B" w14:textId="77777777" w:rsidR="00B85207" w:rsidRPr="001B128F" w:rsidRDefault="00726D5E" w:rsidP="001B128F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>Art. 5º</w:t>
      </w:r>
      <w:r w:rsidRPr="001B128F">
        <w:rPr>
          <w:sz w:val="23"/>
          <w:szCs w:val="23"/>
        </w:rPr>
        <w:t xml:space="preserve"> A aquisição de armas de incapacitação neuromuscular não letais por eletrochoque pelas mulheres no </w:t>
      </w:r>
      <w:r w:rsidR="00D7157D" w:rsidRPr="001B128F">
        <w:rPr>
          <w:sz w:val="23"/>
          <w:szCs w:val="23"/>
        </w:rPr>
        <w:t>Município de Campo Grande</w:t>
      </w:r>
      <w:r w:rsidRPr="001B128F">
        <w:rPr>
          <w:sz w:val="23"/>
          <w:szCs w:val="23"/>
        </w:rPr>
        <w:t xml:space="preserve"> fica sujeita </w:t>
      </w:r>
      <w:r w:rsidR="001B128F" w:rsidRPr="001B128F">
        <w:rPr>
          <w:sz w:val="23"/>
          <w:szCs w:val="23"/>
        </w:rPr>
        <w:t>aos critérios e condições a serem definidas pelo Poder Executivo.</w:t>
      </w:r>
      <w:r w:rsidRPr="001B128F">
        <w:rPr>
          <w:sz w:val="23"/>
          <w:szCs w:val="23"/>
        </w:rPr>
        <w:t xml:space="preserve"> </w:t>
      </w:r>
    </w:p>
    <w:p w14:paraId="0E744FF4" w14:textId="77777777" w:rsidR="00B85207" w:rsidRPr="001B128F" w:rsidRDefault="00726D5E" w:rsidP="00B85207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>Art. 6º</w:t>
      </w:r>
      <w:r w:rsidRPr="001B128F">
        <w:rPr>
          <w:sz w:val="23"/>
          <w:szCs w:val="23"/>
        </w:rPr>
        <w:t xml:space="preserve"> O Certificado de Registro de Posse e Porte de Arma de Incapacitação Neuromuscular deve ser emitido pelos órgãos de segurança pública do</w:t>
      </w:r>
      <w:r w:rsidR="00D7157D" w:rsidRPr="001B128F">
        <w:rPr>
          <w:sz w:val="23"/>
          <w:szCs w:val="23"/>
        </w:rPr>
        <w:t xml:space="preserve"> Município de Campo Grande </w:t>
      </w:r>
      <w:r w:rsidRPr="001B128F">
        <w:rPr>
          <w:sz w:val="23"/>
          <w:szCs w:val="23"/>
        </w:rPr>
        <w:t xml:space="preserve">mediante o cumprimento </w:t>
      </w:r>
      <w:r w:rsidR="001B128F" w:rsidRPr="001B128F">
        <w:rPr>
          <w:sz w:val="23"/>
          <w:szCs w:val="23"/>
        </w:rPr>
        <w:t xml:space="preserve">de, no mínimo, </w:t>
      </w:r>
      <w:r w:rsidRPr="001B128F">
        <w:rPr>
          <w:sz w:val="23"/>
          <w:szCs w:val="23"/>
        </w:rPr>
        <w:t xml:space="preserve">os seguintes requisitos: </w:t>
      </w:r>
    </w:p>
    <w:p w14:paraId="1F2BF4F2" w14:textId="77777777" w:rsidR="00B85207" w:rsidRPr="001B128F" w:rsidRDefault="00726D5E" w:rsidP="00B85207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 xml:space="preserve">I </w:t>
      </w:r>
      <w:r w:rsidR="005E743C" w:rsidRPr="001B128F">
        <w:rPr>
          <w:b/>
          <w:bCs/>
          <w:sz w:val="23"/>
          <w:szCs w:val="23"/>
        </w:rPr>
        <w:t>-</w:t>
      </w:r>
      <w:r w:rsidRPr="001B128F">
        <w:rPr>
          <w:sz w:val="23"/>
          <w:szCs w:val="23"/>
        </w:rPr>
        <w:t xml:space="preserve"> aprovação em curso de orientação sobre o uso correto e seguro da arma de incapacitação neuromuscular que verse sobre os efeitos da arma, precauções e contraindicações do uso, armazenamento e descarte adequados, legislação sobre posse e porte de armas e noções de defesa pessoal; </w:t>
      </w:r>
    </w:p>
    <w:p w14:paraId="7460AF51" w14:textId="77777777" w:rsidR="00B85207" w:rsidRPr="001B128F" w:rsidRDefault="00726D5E" w:rsidP="00B85207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 xml:space="preserve">II </w:t>
      </w:r>
      <w:r w:rsidR="005E743C" w:rsidRPr="001B128F">
        <w:rPr>
          <w:b/>
          <w:bCs/>
          <w:sz w:val="23"/>
          <w:szCs w:val="23"/>
        </w:rPr>
        <w:t>-</w:t>
      </w:r>
      <w:r w:rsidRPr="001B128F">
        <w:rPr>
          <w:sz w:val="23"/>
          <w:szCs w:val="23"/>
        </w:rPr>
        <w:t xml:space="preserve"> apresentação de laudo de avaliação psicológica atestando sua capacidade para o uso da arma de incapacitação neuromuscular; </w:t>
      </w:r>
    </w:p>
    <w:p w14:paraId="3C32BA9A" w14:textId="77777777" w:rsidR="00B85207" w:rsidRPr="001B128F" w:rsidRDefault="00726D5E" w:rsidP="00B85207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 xml:space="preserve">III </w:t>
      </w:r>
      <w:r w:rsidR="005E743C" w:rsidRPr="001B128F">
        <w:rPr>
          <w:b/>
          <w:bCs/>
          <w:sz w:val="23"/>
          <w:szCs w:val="23"/>
        </w:rPr>
        <w:t>-</w:t>
      </w:r>
      <w:r w:rsidRPr="001B128F">
        <w:rPr>
          <w:sz w:val="23"/>
          <w:szCs w:val="23"/>
        </w:rPr>
        <w:t xml:space="preserve"> apresentação de comprovante de residência no </w:t>
      </w:r>
      <w:r w:rsidR="00D7157D" w:rsidRPr="001B128F">
        <w:rPr>
          <w:sz w:val="23"/>
          <w:szCs w:val="23"/>
        </w:rPr>
        <w:t>Município de Campo Grande</w:t>
      </w:r>
      <w:r w:rsidRPr="001B128F">
        <w:rPr>
          <w:sz w:val="23"/>
          <w:szCs w:val="23"/>
        </w:rPr>
        <w:t>;</w:t>
      </w:r>
    </w:p>
    <w:p w14:paraId="012D694F" w14:textId="77777777" w:rsidR="00B85207" w:rsidRPr="001B128F" w:rsidRDefault="00726D5E" w:rsidP="00B85207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 xml:space="preserve"> I</w:t>
      </w:r>
      <w:r w:rsidR="00B85207" w:rsidRPr="001B128F">
        <w:rPr>
          <w:b/>
          <w:bCs/>
          <w:sz w:val="23"/>
          <w:szCs w:val="23"/>
        </w:rPr>
        <w:t>V</w:t>
      </w:r>
      <w:r w:rsidRPr="001B128F">
        <w:rPr>
          <w:b/>
          <w:bCs/>
          <w:sz w:val="23"/>
          <w:szCs w:val="23"/>
        </w:rPr>
        <w:t xml:space="preserve"> </w:t>
      </w:r>
      <w:r w:rsidR="005E743C" w:rsidRPr="001B128F">
        <w:rPr>
          <w:b/>
          <w:bCs/>
          <w:sz w:val="23"/>
          <w:szCs w:val="23"/>
        </w:rPr>
        <w:t>-</w:t>
      </w:r>
      <w:r w:rsidRPr="001B128F">
        <w:rPr>
          <w:sz w:val="23"/>
          <w:szCs w:val="23"/>
        </w:rPr>
        <w:t xml:space="preserve"> ausência de antecedentes criminais. </w:t>
      </w:r>
    </w:p>
    <w:p w14:paraId="462DBA7D" w14:textId="77777777" w:rsidR="00B85207" w:rsidRPr="001B128F" w:rsidRDefault="00726D5E" w:rsidP="00B85207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>Art. 7º</w:t>
      </w:r>
      <w:r w:rsidRPr="001B128F">
        <w:rPr>
          <w:sz w:val="23"/>
          <w:szCs w:val="23"/>
        </w:rPr>
        <w:t xml:space="preserve"> Compete aos órgãos de segurança pública do </w:t>
      </w:r>
      <w:r w:rsidR="00D7157D" w:rsidRPr="001B128F">
        <w:rPr>
          <w:sz w:val="23"/>
          <w:szCs w:val="23"/>
        </w:rPr>
        <w:t>Município de Campo Grande</w:t>
      </w:r>
      <w:r w:rsidRPr="001B128F">
        <w:rPr>
          <w:sz w:val="23"/>
          <w:szCs w:val="23"/>
        </w:rPr>
        <w:t>:</w:t>
      </w:r>
    </w:p>
    <w:p w14:paraId="63582F7E" w14:textId="77777777" w:rsidR="00B85207" w:rsidRPr="001B128F" w:rsidRDefault="00726D5E" w:rsidP="00B85207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 xml:space="preserve"> I </w:t>
      </w:r>
      <w:r w:rsidR="002A66C4" w:rsidRPr="001B128F">
        <w:rPr>
          <w:b/>
          <w:bCs/>
          <w:sz w:val="23"/>
          <w:szCs w:val="23"/>
        </w:rPr>
        <w:t>-</w:t>
      </w:r>
      <w:r w:rsidRPr="001B128F">
        <w:rPr>
          <w:sz w:val="23"/>
          <w:szCs w:val="23"/>
        </w:rPr>
        <w:t xml:space="preserve"> ministrar diretamente ou por meio de credenciamento de instrutores o curso de que trata o art. 6º, I, desta Lei; </w:t>
      </w:r>
    </w:p>
    <w:p w14:paraId="4922D129" w14:textId="77777777" w:rsidR="00B85207" w:rsidRPr="001B128F" w:rsidRDefault="00726D5E" w:rsidP="00B85207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 xml:space="preserve">II </w:t>
      </w:r>
      <w:r w:rsidR="002A66C4" w:rsidRPr="001B128F">
        <w:rPr>
          <w:b/>
          <w:bCs/>
          <w:sz w:val="23"/>
          <w:szCs w:val="23"/>
        </w:rPr>
        <w:t>-</w:t>
      </w:r>
      <w:r w:rsidRPr="001B128F">
        <w:rPr>
          <w:sz w:val="23"/>
          <w:szCs w:val="23"/>
        </w:rPr>
        <w:t xml:space="preserve"> emitir o Certificado de Registro de Posse e Porte de Arma de Incapacitação Neuromuscular para as mulheres que atenderem aos requisitos legais; </w:t>
      </w:r>
    </w:p>
    <w:p w14:paraId="57BEEA4F" w14:textId="77777777" w:rsidR="00B85207" w:rsidRPr="001B128F" w:rsidRDefault="00726D5E" w:rsidP="00B85207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 xml:space="preserve">III </w:t>
      </w:r>
      <w:r w:rsidR="002A66C4" w:rsidRPr="001B128F">
        <w:rPr>
          <w:b/>
          <w:bCs/>
          <w:sz w:val="23"/>
          <w:szCs w:val="23"/>
        </w:rPr>
        <w:t>-</w:t>
      </w:r>
      <w:r w:rsidRPr="001B128F">
        <w:rPr>
          <w:sz w:val="23"/>
          <w:szCs w:val="23"/>
        </w:rPr>
        <w:t xml:space="preserve"> realizar fiscalização para garantir o cumprimento da legislação sobre posse e porte de armas de incapacitação neuromuscular.</w:t>
      </w:r>
    </w:p>
    <w:p w14:paraId="522FBF6D" w14:textId="77777777" w:rsidR="00B85207" w:rsidRPr="001B128F" w:rsidRDefault="00726D5E" w:rsidP="00B85207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 xml:space="preserve"> Art. 8º</w:t>
      </w:r>
      <w:r w:rsidRPr="001B128F">
        <w:rPr>
          <w:sz w:val="23"/>
          <w:szCs w:val="23"/>
        </w:rPr>
        <w:t xml:space="preserve"> A aquisição de spray de extrato vegetal para legítima defesa pelas mulheres no </w:t>
      </w:r>
      <w:r w:rsidR="00D7157D" w:rsidRPr="001B128F">
        <w:rPr>
          <w:sz w:val="23"/>
          <w:szCs w:val="23"/>
        </w:rPr>
        <w:t>Município de Campo Grande</w:t>
      </w:r>
      <w:r w:rsidR="001B128F" w:rsidRPr="001B128F">
        <w:rPr>
          <w:sz w:val="23"/>
          <w:szCs w:val="23"/>
        </w:rPr>
        <w:t xml:space="preserve"> fica sujeita aos critérios e condições a serem definidas pelo Poder Executivo.</w:t>
      </w:r>
    </w:p>
    <w:p w14:paraId="0CCF9390" w14:textId="77777777" w:rsidR="00B85207" w:rsidRPr="001B128F" w:rsidRDefault="00726D5E" w:rsidP="00B85207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>Art. 9º</w:t>
      </w:r>
      <w:r w:rsidRPr="001B128F">
        <w:rPr>
          <w:sz w:val="23"/>
          <w:szCs w:val="23"/>
        </w:rPr>
        <w:t xml:space="preserve"> Esta Lei não se aplica a produtos controlados pelo Exército, nos termos da Lei federal nº 10.826, de 22 de dezembro de 2003. </w:t>
      </w:r>
    </w:p>
    <w:p w14:paraId="125CC26C" w14:textId="77777777" w:rsidR="00B85207" w:rsidRPr="001B128F" w:rsidRDefault="00726D5E" w:rsidP="00B85207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>Art. 10.</w:t>
      </w:r>
      <w:r w:rsidRPr="001B128F">
        <w:rPr>
          <w:sz w:val="23"/>
          <w:szCs w:val="23"/>
        </w:rPr>
        <w:t xml:space="preserve"> O Poder Executivo regulamentar</w:t>
      </w:r>
      <w:r w:rsidR="005E743C" w:rsidRPr="001B128F">
        <w:rPr>
          <w:sz w:val="23"/>
          <w:szCs w:val="23"/>
        </w:rPr>
        <w:t>á, no que couber, a presente</w:t>
      </w:r>
      <w:r w:rsidRPr="001B128F">
        <w:rPr>
          <w:sz w:val="23"/>
          <w:szCs w:val="23"/>
        </w:rPr>
        <w:t xml:space="preserve"> Lei. </w:t>
      </w:r>
    </w:p>
    <w:p w14:paraId="0B9B6B2D" w14:textId="77777777" w:rsidR="00273BA8" w:rsidRPr="001B128F" w:rsidRDefault="00726D5E" w:rsidP="006A1BE9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b/>
          <w:bCs/>
          <w:sz w:val="23"/>
          <w:szCs w:val="23"/>
        </w:rPr>
        <w:t>Art. 11</w:t>
      </w:r>
      <w:r w:rsidRPr="001B128F">
        <w:rPr>
          <w:sz w:val="23"/>
          <w:szCs w:val="23"/>
        </w:rPr>
        <w:t xml:space="preserve">. Esta Lei entra em vigor </w:t>
      </w:r>
      <w:r w:rsidR="001B128F">
        <w:rPr>
          <w:sz w:val="23"/>
          <w:szCs w:val="23"/>
        </w:rPr>
        <w:t>na data de</w:t>
      </w:r>
      <w:r w:rsidRPr="001B128F">
        <w:rPr>
          <w:sz w:val="23"/>
          <w:szCs w:val="23"/>
        </w:rPr>
        <w:t xml:space="preserve"> sua publicação.</w:t>
      </w:r>
    </w:p>
    <w:p w14:paraId="646B4AD4" w14:textId="77777777" w:rsidR="006A1BE9" w:rsidRPr="001B128F" w:rsidRDefault="006A1BE9" w:rsidP="006A1BE9">
      <w:pPr>
        <w:spacing w:before="240"/>
        <w:ind w:firstLine="709"/>
        <w:jc w:val="both"/>
        <w:rPr>
          <w:sz w:val="23"/>
          <w:szCs w:val="23"/>
        </w:rPr>
      </w:pPr>
      <w:r w:rsidRPr="001B128F">
        <w:rPr>
          <w:sz w:val="23"/>
          <w:szCs w:val="23"/>
        </w:rPr>
        <w:t xml:space="preserve">Sala das Sessões, </w:t>
      </w:r>
      <w:r w:rsidR="00B446CC" w:rsidRPr="001B128F">
        <w:rPr>
          <w:sz w:val="23"/>
          <w:szCs w:val="23"/>
        </w:rPr>
        <w:t>13</w:t>
      </w:r>
      <w:r w:rsidRPr="001B128F">
        <w:rPr>
          <w:sz w:val="23"/>
          <w:szCs w:val="23"/>
        </w:rPr>
        <w:t xml:space="preserve"> de </w:t>
      </w:r>
      <w:r w:rsidR="00B446CC" w:rsidRPr="001B128F">
        <w:rPr>
          <w:sz w:val="23"/>
          <w:szCs w:val="23"/>
        </w:rPr>
        <w:t>fevereiro</w:t>
      </w:r>
      <w:r w:rsidRPr="001B128F">
        <w:rPr>
          <w:sz w:val="23"/>
          <w:szCs w:val="23"/>
        </w:rPr>
        <w:t xml:space="preserve"> de 2025.</w:t>
      </w:r>
    </w:p>
    <w:p w14:paraId="03228AAD" w14:textId="77777777" w:rsidR="00273BA8" w:rsidRPr="001B128F" w:rsidRDefault="00273BA8" w:rsidP="00273BA8">
      <w:pPr>
        <w:spacing w:before="240"/>
        <w:jc w:val="both"/>
        <w:rPr>
          <w:sz w:val="23"/>
          <w:szCs w:val="23"/>
        </w:rPr>
      </w:pPr>
    </w:p>
    <w:p w14:paraId="5F2EB24A" w14:textId="77777777" w:rsidR="00273BA8" w:rsidRDefault="00273BA8" w:rsidP="00273BA8">
      <w:pPr>
        <w:spacing w:before="240"/>
        <w:jc w:val="both"/>
      </w:pPr>
    </w:p>
    <w:p w14:paraId="1D7A9781" w14:textId="77777777" w:rsidR="00273BA8" w:rsidRDefault="00273BA8" w:rsidP="00273BA8">
      <w:pPr>
        <w:spacing w:before="240"/>
        <w:jc w:val="both"/>
      </w:pPr>
    </w:p>
    <w:p w14:paraId="0312F972" w14:textId="77777777" w:rsidR="00273BA8" w:rsidRPr="00E22682" w:rsidRDefault="00B446CC" w:rsidP="006A1BE9">
      <w:pPr>
        <w:jc w:val="center"/>
        <w:rPr>
          <w:b/>
          <w:bCs/>
          <w:smallCaps/>
          <w:sz w:val="26"/>
          <w:szCs w:val="26"/>
        </w:rPr>
      </w:pPr>
      <w:r>
        <w:rPr>
          <w:b/>
          <w:bCs/>
          <w:smallCaps/>
          <w:sz w:val="26"/>
          <w:szCs w:val="26"/>
        </w:rPr>
        <w:t xml:space="preserve">Vereador </w:t>
      </w:r>
      <w:r w:rsidR="00273BA8">
        <w:rPr>
          <w:b/>
          <w:bCs/>
          <w:smallCaps/>
          <w:sz w:val="26"/>
          <w:szCs w:val="26"/>
        </w:rPr>
        <w:t>André Salineiro</w:t>
      </w:r>
    </w:p>
    <w:p w14:paraId="09F84C21" w14:textId="77777777" w:rsidR="00273BA8" w:rsidRPr="006A1BE9" w:rsidRDefault="00273BA8" w:rsidP="006A1BE9">
      <w:pPr>
        <w:jc w:val="center"/>
        <w:rPr>
          <w:bCs/>
          <w:smallCaps/>
        </w:rPr>
      </w:pPr>
      <w:r w:rsidRPr="006A1BE9">
        <w:rPr>
          <w:bCs/>
          <w:smallCaps/>
        </w:rPr>
        <w:t>V</w:t>
      </w:r>
      <w:r w:rsidR="006A1BE9" w:rsidRPr="006A1BE9">
        <w:rPr>
          <w:bCs/>
          <w:smallCaps/>
        </w:rPr>
        <w:t>ice-Presidente da Câmara Municipal de Campo Grande</w:t>
      </w:r>
    </w:p>
    <w:p w14:paraId="158D4CEF" w14:textId="77777777" w:rsidR="008E17D9" w:rsidRDefault="004C79D1" w:rsidP="00FF1074">
      <w:pPr>
        <w:tabs>
          <w:tab w:val="left" w:pos="3756"/>
        </w:tabs>
        <w:spacing w:before="240" w:after="240"/>
        <w:jc w:val="center"/>
        <w:rPr>
          <w:b/>
          <w:bCs/>
          <w:sz w:val="26"/>
          <w:szCs w:val="26"/>
        </w:rPr>
      </w:pPr>
      <w:r w:rsidRPr="00C32CF3">
        <w:rPr>
          <w:b/>
          <w:bCs/>
          <w:sz w:val="26"/>
          <w:szCs w:val="26"/>
        </w:rPr>
        <w:t>JUSTIFICATIVA</w:t>
      </w:r>
    </w:p>
    <w:p w14:paraId="68CD271B" w14:textId="77777777" w:rsidR="00FF1074" w:rsidRDefault="00273BA8" w:rsidP="00FF1074">
      <w:pPr>
        <w:tabs>
          <w:tab w:val="left" w:pos="284"/>
          <w:tab w:val="left" w:pos="709"/>
        </w:tabs>
        <w:spacing w:before="240" w:after="240"/>
        <w:ind w:firstLine="709"/>
        <w:jc w:val="both"/>
        <w:rPr>
          <w:b/>
          <w:bCs/>
          <w:sz w:val="26"/>
          <w:szCs w:val="26"/>
        </w:rPr>
      </w:pPr>
      <w:r w:rsidRPr="00273BA8">
        <w:rPr>
          <w:shd w:val="clear" w:color="auto" w:fill="FFFFFF"/>
        </w:rPr>
        <w:t xml:space="preserve">O presente </w:t>
      </w:r>
      <w:r w:rsidR="00A426A7" w:rsidRPr="00273BA8">
        <w:rPr>
          <w:shd w:val="clear" w:color="auto" w:fill="FFFFFF"/>
        </w:rPr>
        <w:t xml:space="preserve">Projeto </w:t>
      </w:r>
      <w:r w:rsidRPr="00273BA8">
        <w:rPr>
          <w:shd w:val="clear" w:color="auto" w:fill="FFFFFF"/>
        </w:rPr>
        <w:t xml:space="preserve">de </w:t>
      </w:r>
      <w:r w:rsidR="00A426A7" w:rsidRPr="00273BA8">
        <w:rPr>
          <w:shd w:val="clear" w:color="auto" w:fill="FFFFFF"/>
        </w:rPr>
        <w:t>Lei</w:t>
      </w:r>
      <w:r w:rsidR="00A426A7">
        <w:rPr>
          <w:shd w:val="clear" w:color="auto" w:fill="FFFFFF"/>
        </w:rPr>
        <w:t xml:space="preserve">, que ora submeto a apreciação dos nobres pares, </w:t>
      </w:r>
      <w:r w:rsidRPr="00273BA8">
        <w:rPr>
          <w:shd w:val="clear" w:color="auto" w:fill="FFFFFF"/>
        </w:rPr>
        <w:t xml:space="preserve">visa </w:t>
      </w:r>
      <w:r w:rsidR="00331ABD">
        <w:rPr>
          <w:shd w:val="clear" w:color="auto" w:fill="FFFFFF"/>
        </w:rPr>
        <w:t xml:space="preserve">a criação do </w:t>
      </w:r>
      <w:r w:rsidR="00A426A7">
        <w:rPr>
          <w:shd w:val="clear" w:color="auto" w:fill="FFFFFF"/>
        </w:rPr>
        <w:t xml:space="preserve">Programa </w:t>
      </w:r>
      <w:r w:rsidR="00D655E0">
        <w:rPr>
          <w:shd w:val="clear" w:color="auto" w:fill="FFFFFF"/>
        </w:rPr>
        <w:t xml:space="preserve">de </w:t>
      </w:r>
      <w:r w:rsidR="00A426A7">
        <w:rPr>
          <w:shd w:val="clear" w:color="auto" w:fill="FFFFFF"/>
        </w:rPr>
        <w:t xml:space="preserve">Promoção </w:t>
      </w:r>
      <w:r w:rsidR="00D655E0">
        <w:rPr>
          <w:shd w:val="clear" w:color="auto" w:fill="FFFFFF"/>
        </w:rPr>
        <w:t xml:space="preserve">da </w:t>
      </w:r>
      <w:r w:rsidR="00A426A7">
        <w:rPr>
          <w:shd w:val="clear" w:color="auto" w:fill="FFFFFF"/>
        </w:rPr>
        <w:t xml:space="preserve">Defesa Pessoal </w:t>
      </w:r>
      <w:r w:rsidR="00D655E0">
        <w:rPr>
          <w:shd w:val="clear" w:color="auto" w:fill="FFFFFF"/>
        </w:rPr>
        <w:t xml:space="preserve">e </w:t>
      </w:r>
      <w:r w:rsidR="00A426A7">
        <w:rPr>
          <w:shd w:val="clear" w:color="auto" w:fill="FFFFFF"/>
        </w:rPr>
        <w:t xml:space="preserve">Autoproteção </w:t>
      </w:r>
      <w:r w:rsidR="00D655E0">
        <w:rPr>
          <w:shd w:val="clear" w:color="auto" w:fill="FFFFFF"/>
        </w:rPr>
        <w:t xml:space="preserve">para as </w:t>
      </w:r>
      <w:r w:rsidR="00A426A7">
        <w:rPr>
          <w:shd w:val="clear" w:color="auto" w:fill="FFFFFF"/>
        </w:rPr>
        <w:t xml:space="preserve">Mulheres </w:t>
      </w:r>
      <w:r w:rsidR="00D655E0">
        <w:rPr>
          <w:shd w:val="clear" w:color="auto" w:fill="FFFFFF"/>
        </w:rPr>
        <w:t>do Município de Campo Grande</w:t>
      </w:r>
      <w:r w:rsidR="00A426A7">
        <w:rPr>
          <w:shd w:val="clear" w:color="auto" w:fill="FFFFFF"/>
        </w:rPr>
        <w:t>,</w:t>
      </w:r>
      <w:r w:rsidR="00D655E0">
        <w:rPr>
          <w:shd w:val="clear" w:color="auto" w:fill="FFFFFF"/>
        </w:rPr>
        <w:t xml:space="preserve"> objetiv</w:t>
      </w:r>
      <w:r w:rsidR="00A426A7">
        <w:rPr>
          <w:shd w:val="clear" w:color="auto" w:fill="FFFFFF"/>
        </w:rPr>
        <w:t>and</w:t>
      </w:r>
      <w:r w:rsidR="00D655E0">
        <w:rPr>
          <w:shd w:val="clear" w:color="auto" w:fill="FFFFFF"/>
        </w:rPr>
        <w:t xml:space="preserve">o oferecer meios legais de defesa pessoal e autoproteção, </w:t>
      </w:r>
      <w:r w:rsidR="00A426A7">
        <w:rPr>
          <w:shd w:val="clear" w:color="auto" w:fill="FFFFFF"/>
        </w:rPr>
        <w:t xml:space="preserve">bem como </w:t>
      </w:r>
      <w:r w:rsidR="00D655E0">
        <w:rPr>
          <w:shd w:val="clear" w:color="auto" w:fill="FFFFFF"/>
        </w:rPr>
        <w:t>garantir acesso seguro a instrumentos não letais de legítima defesa.</w:t>
      </w:r>
    </w:p>
    <w:p w14:paraId="216233E7" w14:textId="77777777" w:rsidR="004C3176" w:rsidRDefault="00A426A7" w:rsidP="00FF1074">
      <w:pPr>
        <w:tabs>
          <w:tab w:val="left" w:pos="284"/>
          <w:tab w:val="left" w:pos="709"/>
        </w:tabs>
        <w:spacing w:before="240" w:after="24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Nesse versar, </w:t>
      </w:r>
      <w:r w:rsidR="00086B01" w:rsidRPr="004C3176">
        <w:rPr>
          <w:shd w:val="clear" w:color="auto" w:fill="FFFFFF"/>
        </w:rPr>
        <w:t>Mato Grosso do Sul registrou</w:t>
      </w:r>
      <w:r w:rsidR="00086B01">
        <w:rPr>
          <w:shd w:val="clear" w:color="auto" w:fill="FFFFFF"/>
        </w:rPr>
        <w:t xml:space="preserve">, </w:t>
      </w:r>
      <w:r w:rsidR="004C3176">
        <w:rPr>
          <w:shd w:val="clear" w:color="auto" w:fill="FFFFFF"/>
        </w:rPr>
        <w:t>d</w:t>
      </w:r>
      <w:r w:rsidR="004C3176" w:rsidRPr="004C3176">
        <w:rPr>
          <w:shd w:val="clear" w:color="auto" w:fill="FFFFFF"/>
        </w:rPr>
        <w:t xml:space="preserve">e janeiro </w:t>
      </w:r>
      <w:r w:rsidR="004C3176">
        <w:rPr>
          <w:shd w:val="clear" w:color="auto" w:fill="FFFFFF"/>
        </w:rPr>
        <w:t xml:space="preserve">a </w:t>
      </w:r>
      <w:r w:rsidR="004C3176" w:rsidRPr="004C3176">
        <w:rPr>
          <w:shd w:val="clear" w:color="auto" w:fill="FFFFFF"/>
        </w:rPr>
        <w:t>novembro de 2024, 31 feminicídios e outras 78 tentativas. Campo Grande</w:t>
      </w:r>
      <w:r w:rsidR="004C3176">
        <w:rPr>
          <w:shd w:val="clear" w:color="auto" w:fill="FFFFFF"/>
        </w:rPr>
        <w:t>, por sua vez,</w:t>
      </w:r>
      <w:r w:rsidR="004C3176" w:rsidRPr="004C3176">
        <w:rPr>
          <w:shd w:val="clear" w:color="auto" w:fill="FFFFFF"/>
        </w:rPr>
        <w:t xml:space="preserve"> contabilizou 15 tentativas de feminicídio e 9 casos consumados, conforme dados da Secretaria de Estado de Justiça e Segurança Pública</w:t>
      </w:r>
      <w:r w:rsidR="004C3176">
        <w:rPr>
          <w:shd w:val="clear" w:color="auto" w:fill="FFFFFF"/>
        </w:rPr>
        <w:t>.</w:t>
      </w:r>
    </w:p>
    <w:p w14:paraId="4F6DF52A" w14:textId="77777777" w:rsidR="00A426A7" w:rsidRDefault="004C3176" w:rsidP="00FF1074">
      <w:pPr>
        <w:tabs>
          <w:tab w:val="left" w:pos="284"/>
          <w:tab w:val="left" w:pos="709"/>
        </w:tabs>
        <w:spacing w:before="240" w:after="24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Desta forma, c</w:t>
      </w:r>
      <w:r w:rsidR="00273BA8" w:rsidRPr="00273BA8">
        <w:rPr>
          <w:shd w:val="clear" w:color="auto" w:fill="FFFFFF"/>
        </w:rPr>
        <w:t xml:space="preserve">onsiderando </w:t>
      </w:r>
      <w:r>
        <w:rPr>
          <w:shd w:val="clear" w:color="auto" w:fill="FFFFFF"/>
        </w:rPr>
        <w:t xml:space="preserve">os </w:t>
      </w:r>
      <w:r w:rsidR="00273BA8" w:rsidRPr="00273BA8">
        <w:rPr>
          <w:shd w:val="clear" w:color="auto" w:fill="FFFFFF"/>
        </w:rPr>
        <w:t xml:space="preserve">alarmantes </w:t>
      </w:r>
      <w:r>
        <w:rPr>
          <w:shd w:val="clear" w:color="auto" w:fill="FFFFFF"/>
        </w:rPr>
        <w:t xml:space="preserve">índices </w:t>
      </w:r>
      <w:r w:rsidR="00273BA8" w:rsidRPr="00273BA8">
        <w:rPr>
          <w:shd w:val="clear" w:color="auto" w:fill="FFFFFF"/>
        </w:rPr>
        <w:t xml:space="preserve">de feminicídio e outras formas de violência, </w:t>
      </w:r>
      <w:r w:rsidR="00A426A7">
        <w:rPr>
          <w:shd w:val="clear" w:color="auto" w:fill="FFFFFF"/>
        </w:rPr>
        <w:t xml:space="preserve">surge </w:t>
      </w:r>
      <w:r w:rsidR="00273BA8" w:rsidRPr="00273BA8">
        <w:rPr>
          <w:shd w:val="clear" w:color="auto" w:fill="FFFFFF"/>
        </w:rPr>
        <w:t xml:space="preserve">a necessidade de garantir o direito à legítima defesa e à sua própria </w:t>
      </w:r>
      <w:r w:rsidR="00A426A7">
        <w:rPr>
          <w:shd w:val="clear" w:color="auto" w:fill="FFFFFF"/>
        </w:rPr>
        <w:t>segurança.</w:t>
      </w:r>
    </w:p>
    <w:p w14:paraId="48633AB4" w14:textId="77777777" w:rsidR="004C3176" w:rsidRDefault="004C3176" w:rsidP="004C3176">
      <w:pPr>
        <w:tabs>
          <w:tab w:val="left" w:pos="284"/>
          <w:tab w:val="left" w:pos="709"/>
        </w:tabs>
        <w:spacing w:before="240" w:after="24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Assaz importante frisar </w:t>
      </w:r>
      <w:r w:rsidRPr="00273BA8">
        <w:rPr>
          <w:shd w:val="clear" w:color="auto" w:fill="FFFFFF"/>
        </w:rPr>
        <w:t xml:space="preserve">a importância de medidas que facilitem o acesso das mulheres </w:t>
      </w:r>
      <w:r w:rsidR="00273BA8" w:rsidRPr="00273BA8">
        <w:rPr>
          <w:shd w:val="clear" w:color="auto" w:fill="FFFFFF"/>
        </w:rPr>
        <w:t>as armas de incapacitação neuromuscular</w:t>
      </w:r>
      <w:r w:rsidR="00D655E0">
        <w:rPr>
          <w:shd w:val="clear" w:color="auto" w:fill="FFFFFF"/>
        </w:rPr>
        <w:t xml:space="preserve"> e spray de extratos vegetais</w:t>
      </w:r>
      <w:r>
        <w:rPr>
          <w:shd w:val="clear" w:color="auto" w:fill="FFFFFF"/>
        </w:rPr>
        <w:t xml:space="preserve">, pois se </w:t>
      </w:r>
      <w:r w:rsidRPr="00273BA8">
        <w:rPr>
          <w:shd w:val="clear" w:color="auto" w:fill="FFFFFF"/>
        </w:rPr>
        <w:t>utilizad</w:t>
      </w:r>
      <w:r>
        <w:rPr>
          <w:shd w:val="clear" w:color="auto" w:fill="FFFFFF"/>
        </w:rPr>
        <w:t>as</w:t>
      </w:r>
      <w:r w:rsidRPr="00273BA8">
        <w:rPr>
          <w:shd w:val="clear" w:color="auto" w:fill="FFFFFF"/>
        </w:rPr>
        <w:t xml:space="preserve"> de forma correta e responsável</w:t>
      </w:r>
      <w:r>
        <w:rPr>
          <w:shd w:val="clear" w:color="auto" w:fill="FFFFFF"/>
        </w:rPr>
        <w:t xml:space="preserve"> desempenharam uma relevante função</w:t>
      </w:r>
      <w:r w:rsidR="00D655E0">
        <w:rPr>
          <w:shd w:val="clear" w:color="auto" w:fill="FFFFFF"/>
        </w:rPr>
        <w:t xml:space="preserve"> </w:t>
      </w:r>
      <w:r w:rsidR="00273BA8" w:rsidRPr="00273BA8">
        <w:rPr>
          <w:shd w:val="clear" w:color="auto" w:fill="FFFFFF"/>
        </w:rPr>
        <w:t>como instrumento de defesa pessoal</w:t>
      </w:r>
      <w:r>
        <w:rPr>
          <w:shd w:val="clear" w:color="auto" w:fill="FFFFFF"/>
        </w:rPr>
        <w:t>.</w:t>
      </w:r>
    </w:p>
    <w:p w14:paraId="21CFDB31" w14:textId="77777777" w:rsidR="004C3176" w:rsidRDefault="00273BA8" w:rsidP="00FF1074">
      <w:pPr>
        <w:tabs>
          <w:tab w:val="left" w:pos="284"/>
          <w:tab w:val="left" w:pos="709"/>
        </w:tabs>
        <w:spacing w:before="240" w:after="240"/>
        <w:ind w:firstLine="709"/>
        <w:jc w:val="both"/>
        <w:rPr>
          <w:shd w:val="clear" w:color="auto" w:fill="FFFFFF"/>
        </w:rPr>
      </w:pPr>
      <w:r w:rsidRPr="00273BA8">
        <w:rPr>
          <w:shd w:val="clear" w:color="auto" w:fill="FFFFFF"/>
        </w:rPr>
        <w:t>Vale ressaltar que as armas de eletrochoques citadas neste projeto não podem conter dardos energizados.</w:t>
      </w:r>
      <w:r w:rsidR="000B16AC" w:rsidRPr="000B16AC">
        <w:rPr>
          <w:shd w:val="clear" w:color="auto" w:fill="FFFFFF"/>
        </w:rPr>
        <w:t xml:space="preserve"> </w:t>
      </w:r>
      <w:r w:rsidR="000B16AC" w:rsidRPr="00273BA8">
        <w:rPr>
          <w:shd w:val="clear" w:color="auto" w:fill="FFFFFF"/>
        </w:rPr>
        <w:t>As medidas propostas incluem a venda em lojas especializadas, a realização de curso de orientação obrigatório, a avaliação psicológica e a emissão de Certificado de Registro de Posse e Porte de Arma de Incapacitação Neuromuscular.</w:t>
      </w:r>
    </w:p>
    <w:p w14:paraId="3E18AB6F" w14:textId="77777777" w:rsidR="00FF1074" w:rsidRDefault="004C3176" w:rsidP="00FF1074">
      <w:pPr>
        <w:tabs>
          <w:tab w:val="left" w:pos="284"/>
          <w:tab w:val="left" w:pos="709"/>
        </w:tabs>
        <w:spacing w:before="240" w:after="240"/>
        <w:ind w:firstLine="709"/>
        <w:jc w:val="both"/>
        <w:rPr>
          <w:b/>
          <w:bCs/>
          <w:sz w:val="26"/>
          <w:szCs w:val="26"/>
        </w:rPr>
      </w:pPr>
      <w:r>
        <w:rPr>
          <w:shd w:val="clear" w:color="auto" w:fill="FFFFFF"/>
        </w:rPr>
        <w:t>Outrossim, a</w:t>
      </w:r>
      <w:r w:rsidR="00273BA8" w:rsidRPr="00273BA8">
        <w:rPr>
          <w:shd w:val="clear" w:color="auto" w:fill="FFFFFF"/>
        </w:rPr>
        <w:t xml:space="preserve"> arma de eletrochoque é um dispositivo não letal capaz de emitir uma descarga elétrica de alta tensão e baixa corrente com o objetivo de provocar dor e afastar um agressor. Essa arma não faz parte da lista de Produtos Controlados pelo Exército- PEC, constante na PORTARIA Nº 118 - COLOG, DE 4 DE OUTUBRO DE 2019. EB: 64447.041399/2019 - 31. </w:t>
      </w:r>
    </w:p>
    <w:p w14:paraId="5375A9D9" w14:textId="77777777" w:rsidR="00FF1074" w:rsidRPr="00FF1074" w:rsidRDefault="0067200B" w:rsidP="00FF1074">
      <w:pPr>
        <w:tabs>
          <w:tab w:val="left" w:pos="284"/>
          <w:tab w:val="left" w:pos="709"/>
        </w:tabs>
        <w:spacing w:before="240" w:after="240"/>
        <w:ind w:firstLine="709"/>
        <w:jc w:val="both"/>
        <w:rPr>
          <w:b/>
          <w:bCs/>
          <w:sz w:val="26"/>
          <w:szCs w:val="26"/>
        </w:rPr>
      </w:pPr>
      <w:r>
        <w:rPr>
          <w:shd w:val="clear" w:color="auto" w:fill="FFFFFF"/>
        </w:rPr>
        <w:t>O spray</w:t>
      </w:r>
      <w:r w:rsidR="004C3176">
        <w:rPr>
          <w:shd w:val="clear" w:color="auto" w:fill="FFFFFF"/>
        </w:rPr>
        <w:t>, por outro lado,</w:t>
      </w:r>
      <w:r w:rsidRPr="0067200B">
        <w:rPr>
          <w:shd w:val="clear" w:color="auto" w:fill="FFFFFF"/>
        </w:rPr>
        <w:t xml:space="preserve"> pode ser de óleos essenciais, água e propelente não inflamável, composto orgânico, </w:t>
      </w:r>
      <w:r w:rsidR="004C3176" w:rsidRPr="0067200B">
        <w:rPr>
          <w:shd w:val="clear" w:color="auto" w:fill="FFFFFF"/>
        </w:rPr>
        <w:t>alcaloide</w:t>
      </w:r>
      <w:r w:rsidRPr="0067200B">
        <w:rPr>
          <w:shd w:val="clear" w:color="auto" w:fill="FFFFFF"/>
        </w:rPr>
        <w:t>, presente na pimenta preta derivado de piperidina. Encontra-se na camada superficial dos frutos de pimenta preta. Substância cristalina incolor, que também pode ser encontrada na cor amarelo-creme</w:t>
      </w:r>
      <w:r w:rsidR="001F3B29">
        <w:t xml:space="preserve">. </w:t>
      </w:r>
      <w:r w:rsidR="001F3B29" w:rsidRPr="001F3B29">
        <w:rPr>
          <w:shd w:val="clear" w:color="auto" w:fill="FFFFFF"/>
        </w:rPr>
        <w:t>As medidas propostas incluem a venda em farmácias e drogarias e dispensa de receita médica.</w:t>
      </w:r>
    </w:p>
    <w:p w14:paraId="6401D294" w14:textId="77777777" w:rsidR="00FF1074" w:rsidRPr="00484837" w:rsidRDefault="004C3176" w:rsidP="00FF1074">
      <w:pPr>
        <w:pStyle w:val="Cabealho"/>
        <w:spacing w:before="240" w:after="240"/>
        <w:ind w:firstLine="709"/>
        <w:jc w:val="both"/>
        <w:rPr>
          <w:rFonts w:eastAsia="Calibri"/>
          <w:lang w:val="pt-BR" w:eastAsia="en-US"/>
        </w:rPr>
      </w:pPr>
      <w:r>
        <w:rPr>
          <w:rFonts w:eastAsia="Calibri"/>
          <w:lang w:val="pt-BR" w:eastAsia="en-US"/>
        </w:rPr>
        <w:t>Por todo o exposto e considerando a relevância do tema, solicito apoio dos nobres pares para a aprovação deste Projeto de Lei.</w:t>
      </w:r>
    </w:p>
    <w:p w14:paraId="34F8756C" w14:textId="77777777" w:rsidR="00FF1074" w:rsidRPr="00186DC7" w:rsidRDefault="00FF1074" w:rsidP="004C3176">
      <w:pPr>
        <w:pStyle w:val="Cabealho"/>
        <w:spacing w:before="240" w:after="240"/>
        <w:ind w:firstLine="709"/>
        <w:jc w:val="both"/>
        <w:rPr>
          <w:lang w:val="pt-BR"/>
        </w:rPr>
      </w:pPr>
      <w:r w:rsidRPr="00484837">
        <w:rPr>
          <w:lang w:val="pt-BR"/>
        </w:rPr>
        <w:t xml:space="preserve">Sala das Sessões, </w:t>
      </w:r>
      <w:r w:rsidR="00B446CC">
        <w:rPr>
          <w:lang w:val="pt-BR"/>
        </w:rPr>
        <w:t>13</w:t>
      </w:r>
      <w:r w:rsidRPr="00484837">
        <w:rPr>
          <w:lang w:val="pt-BR"/>
        </w:rPr>
        <w:t xml:space="preserve"> de </w:t>
      </w:r>
      <w:r w:rsidR="00B446CC">
        <w:rPr>
          <w:lang w:val="pt-BR"/>
        </w:rPr>
        <w:t>fevereiro</w:t>
      </w:r>
      <w:r w:rsidRPr="00484837">
        <w:rPr>
          <w:lang w:val="pt-BR"/>
        </w:rPr>
        <w:t xml:space="preserve"> </w:t>
      </w:r>
      <w:r w:rsidRPr="00484837">
        <w:t>de 20</w:t>
      </w:r>
      <w:r w:rsidRPr="00484837">
        <w:rPr>
          <w:lang w:val="pt-BR"/>
        </w:rPr>
        <w:t>2</w:t>
      </w:r>
      <w:r>
        <w:rPr>
          <w:lang w:val="pt-BR"/>
        </w:rPr>
        <w:t>5</w:t>
      </w:r>
      <w:r w:rsidRPr="00484837">
        <w:t>.</w:t>
      </w:r>
    </w:p>
    <w:p w14:paraId="3ABD7B2A" w14:textId="77777777" w:rsidR="00FF1074" w:rsidRDefault="00FF1074" w:rsidP="00FF1074">
      <w:pPr>
        <w:spacing w:before="240" w:after="240"/>
        <w:jc w:val="center"/>
        <w:rPr>
          <w:b/>
        </w:rPr>
      </w:pPr>
    </w:p>
    <w:p w14:paraId="122AC650" w14:textId="77777777" w:rsidR="00FF1074" w:rsidRPr="00CC7002" w:rsidRDefault="00FF1074" w:rsidP="00FF1074">
      <w:pPr>
        <w:jc w:val="center"/>
        <w:rPr>
          <w:b/>
          <w:bCs/>
          <w:smallCaps/>
          <w:sz w:val="26"/>
          <w:szCs w:val="26"/>
        </w:rPr>
      </w:pPr>
      <w:r w:rsidRPr="00CC7002">
        <w:rPr>
          <w:b/>
          <w:bCs/>
          <w:smallCaps/>
          <w:sz w:val="26"/>
          <w:szCs w:val="26"/>
        </w:rPr>
        <w:t>Ver. André Salineiro</w:t>
      </w:r>
    </w:p>
    <w:p w14:paraId="0E06AC8E" w14:textId="77777777" w:rsidR="008814A0" w:rsidRPr="008814A0" w:rsidRDefault="00FF1074" w:rsidP="004C3176">
      <w:pPr>
        <w:jc w:val="center"/>
        <w:rPr>
          <w:sz w:val="26"/>
          <w:szCs w:val="26"/>
        </w:rPr>
      </w:pPr>
      <w:r w:rsidRPr="00CC7002">
        <w:rPr>
          <w:bCs/>
          <w:smallCaps/>
        </w:rPr>
        <w:t>Vice-Presidente da Câmara Municipal de Campo Grande</w:t>
      </w:r>
    </w:p>
    <w:sectPr w:rsidR="008814A0" w:rsidRPr="008814A0" w:rsidSect="00AD48DB">
      <w:headerReference w:type="default" r:id="rId8"/>
      <w:footerReference w:type="default" r:id="rId9"/>
      <w:type w:val="continuous"/>
      <w:pgSz w:w="11907" w:h="16840" w:code="9"/>
      <w:pgMar w:top="2694" w:right="1418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B1559" w14:textId="77777777" w:rsidR="00735165" w:rsidRDefault="00735165">
      <w:r>
        <w:separator/>
      </w:r>
    </w:p>
  </w:endnote>
  <w:endnote w:type="continuationSeparator" w:id="0">
    <w:p w14:paraId="18780AF7" w14:textId="77777777" w:rsidR="00735165" w:rsidRDefault="0073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D1FFF" w14:textId="77777777" w:rsidR="003F05FD" w:rsidRDefault="003F05FD">
    <w:pPr>
      <w:pStyle w:val="Rodap"/>
      <w:jc w:val="center"/>
      <w:rPr>
        <w:rFonts w:ascii="Arial" w:hAnsi="Arial" w:cs="Arial"/>
        <w:sz w:val="16"/>
        <w:szCs w:val="16"/>
      </w:rPr>
    </w:pPr>
  </w:p>
  <w:p w14:paraId="1C0142FE" w14:textId="77777777" w:rsidR="003F05FD" w:rsidRPr="000A64D7" w:rsidRDefault="003F05FD">
    <w:pPr>
      <w:pStyle w:val="Rodap"/>
      <w:jc w:val="center"/>
      <w:rPr>
        <w:rFonts w:ascii="Arial" w:hAnsi="Arial" w:cs="Arial"/>
        <w:sz w:val="16"/>
        <w:szCs w:val="16"/>
      </w:rPr>
    </w:pPr>
    <w:r w:rsidRPr="000A64D7">
      <w:rPr>
        <w:rFonts w:ascii="Arial" w:hAnsi="Arial" w:cs="Arial"/>
        <w:sz w:val="16"/>
        <w:szCs w:val="16"/>
      </w:rPr>
      <w:t xml:space="preserve">Rua Ricardo Brandão, 1.600 </w:t>
    </w:r>
    <w:r w:rsidRPr="000A64D7">
      <w:rPr>
        <w:rFonts w:ascii="Arial" w:hAnsi="Arial" w:cs="Arial"/>
        <w:sz w:val="16"/>
        <w:szCs w:val="16"/>
      </w:rPr>
      <w:sym w:font="Symbol" w:char="F0B7"/>
    </w:r>
    <w:r w:rsidRPr="000A64D7">
      <w:rPr>
        <w:rFonts w:ascii="Arial" w:hAnsi="Arial" w:cs="Arial"/>
        <w:sz w:val="16"/>
        <w:szCs w:val="16"/>
      </w:rPr>
      <w:t xml:space="preserve"> Jatiúka Park </w:t>
    </w:r>
    <w:r w:rsidRPr="000A64D7">
      <w:rPr>
        <w:rFonts w:ascii="Arial" w:hAnsi="Arial" w:cs="Arial"/>
        <w:sz w:val="16"/>
        <w:szCs w:val="16"/>
      </w:rPr>
      <w:sym w:font="Symbol" w:char="F0B7"/>
    </w:r>
    <w:r w:rsidRPr="000A64D7">
      <w:rPr>
        <w:rFonts w:ascii="Arial" w:hAnsi="Arial" w:cs="Arial"/>
        <w:sz w:val="16"/>
        <w:szCs w:val="16"/>
      </w:rPr>
      <w:t xml:space="preserve"> Fone: (67) 3316-1500 </w:t>
    </w:r>
    <w:r w:rsidRPr="000A64D7">
      <w:rPr>
        <w:rFonts w:ascii="Arial" w:hAnsi="Arial" w:cs="Arial"/>
        <w:sz w:val="16"/>
        <w:szCs w:val="16"/>
      </w:rPr>
      <w:sym w:font="Symbol" w:char="F0B7"/>
    </w:r>
    <w:r w:rsidRPr="000A64D7">
      <w:rPr>
        <w:rFonts w:ascii="Arial" w:hAnsi="Arial" w:cs="Arial"/>
        <w:sz w:val="16"/>
        <w:szCs w:val="16"/>
      </w:rPr>
      <w:t xml:space="preserve"> CEP 79040-904 – Campo Grande-MS</w:t>
    </w:r>
  </w:p>
  <w:p w14:paraId="7773DD71" w14:textId="77777777" w:rsidR="003F05FD" w:rsidRPr="000A64D7" w:rsidRDefault="003F05FD">
    <w:pPr>
      <w:pStyle w:val="Rodap"/>
      <w:jc w:val="center"/>
      <w:rPr>
        <w:sz w:val="16"/>
        <w:szCs w:val="16"/>
      </w:rPr>
    </w:pPr>
    <w:r w:rsidRPr="000A64D7">
      <w:rPr>
        <w:rFonts w:ascii="Arial" w:hAnsi="Arial" w:cs="Arial"/>
        <w:sz w:val="16"/>
        <w:szCs w:val="16"/>
      </w:rPr>
      <w:t>www.camara.ms.gov.br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6BA36" w14:textId="77777777" w:rsidR="00735165" w:rsidRDefault="00735165">
      <w:r>
        <w:separator/>
      </w:r>
    </w:p>
  </w:footnote>
  <w:footnote w:type="continuationSeparator" w:id="0">
    <w:p w14:paraId="6468F244" w14:textId="77777777" w:rsidR="00735165" w:rsidRDefault="0073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B617F" w14:textId="77777777" w:rsidR="003F05FD" w:rsidRPr="000A64D7" w:rsidRDefault="008F762E" w:rsidP="000A64D7">
    <w:pPr>
      <w:pStyle w:val="Cabealho"/>
      <w:spacing w:after="120"/>
      <w:ind w:left="-567"/>
      <w:jc w:val="center"/>
      <w:rPr>
        <w:rFonts w:ascii="Arial" w:hAnsi="Arial" w:cs="Arial"/>
        <w:sz w:val="16"/>
        <w:szCs w:val="16"/>
      </w:rPr>
    </w:pPr>
    <w:r w:rsidRPr="000A64D7">
      <w:rPr>
        <w:rFonts w:ascii="Arial" w:hAnsi="Arial" w:cs="Arial"/>
        <w:noProof/>
        <w:sz w:val="16"/>
        <w:szCs w:val="16"/>
      </w:rPr>
      <w:drawing>
        <wp:inline distT="0" distB="0" distL="0" distR="0" wp14:anchorId="700955FD" wp14:editId="3134BF6D">
          <wp:extent cx="1036320" cy="90360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781C94" w14:textId="77777777" w:rsidR="003F05FD" w:rsidRPr="000A64D7" w:rsidRDefault="003F05FD" w:rsidP="000A64D7">
    <w:pPr>
      <w:pStyle w:val="Cabealho"/>
      <w:ind w:left="-567"/>
      <w:jc w:val="center"/>
      <w:rPr>
        <w:rFonts w:ascii="Arial" w:hAnsi="Arial" w:cs="Arial"/>
        <w:b/>
        <w:bCs/>
        <w:sz w:val="16"/>
        <w:szCs w:val="16"/>
      </w:rPr>
    </w:pPr>
    <w:r w:rsidRPr="000A64D7">
      <w:rPr>
        <w:rFonts w:ascii="Arial" w:hAnsi="Arial" w:cs="Arial"/>
        <w:b/>
        <w:bCs/>
        <w:sz w:val="16"/>
        <w:szCs w:val="16"/>
      </w:rPr>
      <w:t>CÂMARA MUNICIPAL DE CAMPO GRANDE</w:t>
    </w:r>
  </w:p>
  <w:p w14:paraId="43ED32A1" w14:textId="77777777" w:rsidR="003F05FD" w:rsidRPr="000A64D7" w:rsidRDefault="003F05FD" w:rsidP="000A64D7">
    <w:pPr>
      <w:pStyle w:val="Cabealho"/>
      <w:ind w:left="-567"/>
      <w:jc w:val="center"/>
      <w:rPr>
        <w:rFonts w:ascii="Arial" w:hAnsi="Arial" w:cs="Arial"/>
        <w:sz w:val="16"/>
        <w:szCs w:val="16"/>
      </w:rPr>
    </w:pPr>
    <w:r w:rsidRPr="000A64D7">
      <w:rPr>
        <w:rFonts w:ascii="Arial" w:hAnsi="Arial" w:cs="Arial"/>
        <w:b/>
        <w:bCs/>
        <w:sz w:val="16"/>
        <w:szCs w:val="16"/>
      </w:rPr>
      <w:t>ESTADO DE MATO GROSSO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742BD"/>
    <w:multiLevelType w:val="hybridMultilevel"/>
    <w:tmpl w:val="8A20777C"/>
    <w:lvl w:ilvl="0" w:tplc="A832FD6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E363010"/>
    <w:multiLevelType w:val="hybridMultilevel"/>
    <w:tmpl w:val="03461708"/>
    <w:lvl w:ilvl="0" w:tplc="FB1615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4F427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CC763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C888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74D4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C48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B48E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96FE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442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23378"/>
    <w:multiLevelType w:val="hybridMultilevel"/>
    <w:tmpl w:val="2938A28E"/>
    <w:lvl w:ilvl="0" w:tplc="7C36B0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FB6316"/>
    <w:multiLevelType w:val="multilevel"/>
    <w:tmpl w:val="FEE2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12C2E"/>
    <w:multiLevelType w:val="hybridMultilevel"/>
    <w:tmpl w:val="D422BE08"/>
    <w:lvl w:ilvl="0" w:tplc="7A326D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0BF14EA"/>
    <w:multiLevelType w:val="multilevel"/>
    <w:tmpl w:val="ECEA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D759D"/>
    <w:multiLevelType w:val="hybridMultilevel"/>
    <w:tmpl w:val="5DAACA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F096F"/>
    <w:multiLevelType w:val="hybridMultilevel"/>
    <w:tmpl w:val="CD3AAD8C"/>
    <w:lvl w:ilvl="0" w:tplc="203E69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0034D"/>
    <w:multiLevelType w:val="hybridMultilevel"/>
    <w:tmpl w:val="6CD83C0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9394A"/>
    <w:multiLevelType w:val="hybridMultilevel"/>
    <w:tmpl w:val="A7C268CA"/>
    <w:lvl w:ilvl="0" w:tplc="636A4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F7916"/>
    <w:multiLevelType w:val="hybridMultilevel"/>
    <w:tmpl w:val="C90203E2"/>
    <w:lvl w:ilvl="0" w:tplc="72803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94456"/>
    <w:multiLevelType w:val="multilevel"/>
    <w:tmpl w:val="B5A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BA3680"/>
    <w:multiLevelType w:val="hybridMultilevel"/>
    <w:tmpl w:val="38625D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E68F0"/>
    <w:multiLevelType w:val="hybridMultilevel"/>
    <w:tmpl w:val="55EEFDE0"/>
    <w:lvl w:ilvl="0" w:tplc="518019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0658354">
    <w:abstractNumId w:val="7"/>
  </w:num>
  <w:num w:numId="2" w16cid:durableId="472064245">
    <w:abstractNumId w:val="12"/>
  </w:num>
  <w:num w:numId="3" w16cid:durableId="497041332">
    <w:abstractNumId w:val="0"/>
  </w:num>
  <w:num w:numId="4" w16cid:durableId="726877313">
    <w:abstractNumId w:val="3"/>
  </w:num>
  <w:num w:numId="5" w16cid:durableId="1574046853">
    <w:abstractNumId w:val="5"/>
  </w:num>
  <w:num w:numId="6" w16cid:durableId="61955247">
    <w:abstractNumId w:val="11"/>
  </w:num>
  <w:num w:numId="7" w16cid:durableId="1937864894">
    <w:abstractNumId w:val="13"/>
  </w:num>
  <w:num w:numId="8" w16cid:durableId="1744715603">
    <w:abstractNumId w:val="2"/>
  </w:num>
  <w:num w:numId="9" w16cid:durableId="651452087">
    <w:abstractNumId w:val="6"/>
  </w:num>
  <w:num w:numId="10" w16cid:durableId="1581788345">
    <w:abstractNumId w:val="4"/>
  </w:num>
  <w:num w:numId="11" w16cid:durableId="41053429">
    <w:abstractNumId w:val="1"/>
  </w:num>
  <w:num w:numId="12" w16cid:durableId="1064598334">
    <w:abstractNumId w:val="9"/>
  </w:num>
  <w:num w:numId="13" w16cid:durableId="1422142607">
    <w:abstractNumId w:val="8"/>
  </w:num>
  <w:num w:numId="14" w16cid:durableId="6460131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grammar="clean"/>
  <w:revisionView w:inkAnnotation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0E"/>
    <w:rsid w:val="000165B4"/>
    <w:rsid w:val="00021F27"/>
    <w:rsid w:val="00022E03"/>
    <w:rsid w:val="0002523A"/>
    <w:rsid w:val="000273C2"/>
    <w:rsid w:val="00030D91"/>
    <w:rsid w:val="00032DE1"/>
    <w:rsid w:val="00036D64"/>
    <w:rsid w:val="00037EE6"/>
    <w:rsid w:val="0004216A"/>
    <w:rsid w:val="000422B6"/>
    <w:rsid w:val="0004365A"/>
    <w:rsid w:val="00046069"/>
    <w:rsid w:val="00051CCD"/>
    <w:rsid w:val="00053877"/>
    <w:rsid w:val="00057135"/>
    <w:rsid w:val="00065DE8"/>
    <w:rsid w:val="00071634"/>
    <w:rsid w:val="00073883"/>
    <w:rsid w:val="0007587C"/>
    <w:rsid w:val="000828D5"/>
    <w:rsid w:val="000838EA"/>
    <w:rsid w:val="00083C54"/>
    <w:rsid w:val="00086B01"/>
    <w:rsid w:val="00091E29"/>
    <w:rsid w:val="0009327C"/>
    <w:rsid w:val="00095C92"/>
    <w:rsid w:val="000A2F0B"/>
    <w:rsid w:val="000A54C5"/>
    <w:rsid w:val="000A64D7"/>
    <w:rsid w:val="000B16AC"/>
    <w:rsid w:val="000B370E"/>
    <w:rsid w:val="000B647B"/>
    <w:rsid w:val="000B7CB1"/>
    <w:rsid w:val="000C2CA5"/>
    <w:rsid w:val="000C3BA2"/>
    <w:rsid w:val="000C7D01"/>
    <w:rsid w:val="000D11FC"/>
    <w:rsid w:val="000D50A9"/>
    <w:rsid w:val="000D67C3"/>
    <w:rsid w:val="000D6BA8"/>
    <w:rsid w:val="000E6158"/>
    <w:rsid w:val="000E7A69"/>
    <w:rsid w:val="000F10F3"/>
    <w:rsid w:val="000F5520"/>
    <w:rsid w:val="000F6AEA"/>
    <w:rsid w:val="000F6CA9"/>
    <w:rsid w:val="000F6E41"/>
    <w:rsid w:val="0010094D"/>
    <w:rsid w:val="0010465C"/>
    <w:rsid w:val="00110968"/>
    <w:rsid w:val="00111EB5"/>
    <w:rsid w:val="00114970"/>
    <w:rsid w:val="0011756C"/>
    <w:rsid w:val="00132090"/>
    <w:rsid w:val="00140FBC"/>
    <w:rsid w:val="00145808"/>
    <w:rsid w:val="0014700C"/>
    <w:rsid w:val="0015092B"/>
    <w:rsid w:val="0015175B"/>
    <w:rsid w:val="00153E3C"/>
    <w:rsid w:val="00154029"/>
    <w:rsid w:val="00157E20"/>
    <w:rsid w:val="00163E24"/>
    <w:rsid w:val="00167EBB"/>
    <w:rsid w:val="00171290"/>
    <w:rsid w:val="00175ED0"/>
    <w:rsid w:val="00176C78"/>
    <w:rsid w:val="0018541E"/>
    <w:rsid w:val="00186DC7"/>
    <w:rsid w:val="00187E63"/>
    <w:rsid w:val="00187F40"/>
    <w:rsid w:val="001945A9"/>
    <w:rsid w:val="001A22A6"/>
    <w:rsid w:val="001B128F"/>
    <w:rsid w:val="001B30D7"/>
    <w:rsid w:val="001B6315"/>
    <w:rsid w:val="001C6811"/>
    <w:rsid w:val="001C69E4"/>
    <w:rsid w:val="001D2E43"/>
    <w:rsid w:val="001D76A0"/>
    <w:rsid w:val="001E42DE"/>
    <w:rsid w:val="001E44D7"/>
    <w:rsid w:val="001E54AF"/>
    <w:rsid w:val="001E7183"/>
    <w:rsid w:val="001E7FF7"/>
    <w:rsid w:val="001F3B29"/>
    <w:rsid w:val="001F6030"/>
    <w:rsid w:val="00203AD1"/>
    <w:rsid w:val="00210E43"/>
    <w:rsid w:val="002118BB"/>
    <w:rsid w:val="00212BE6"/>
    <w:rsid w:val="00216009"/>
    <w:rsid w:val="00217307"/>
    <w:rsid w:val="00220C6D"/>
    <w:rsid w:val="00221947"/>
    <w:rsid w:val="00223FAD"/>
    <w:rsid w:val="00224402"/>
    <w:rsid w:val="00230A9A"/>
    <w:rsid w:val="002324D9"/>
    <w:rsid w:val="0023447B"/>
    <w:rsid w:val="002377BC"/>
    <w:rsid w:val="0024114B"/>
    <w:rsid w:val="00252A06"/>
    <w:rsid w:val="00254F85"/>
    <w:rsid w:val="00257D1B"/>
    <w:rsid w:val="002618A3"/>
    <w:rsid w:val="00261AEF"/>
    <w:rsid w:val="00262861"/>
    <w:rsid w:val="0027272C"/>
    <w:rsid w:val="00273BA8"/>
    <w:rsid w:val="002740E7"/>
    <w:rsid w:val="00275261"/>
    <w:rsid w:val="002765E4"/>
    <w:rsid w:val="0027664E"/>
    <w:rsid w:val="00277384"/>
    <w:rsid w:val="00281496"/>
    <w:rsid w:val="00291B2F"/>
    <w:rsid w:val="00295160"/>
    <w:rsid w:val="00297D8F"/>
    <w:rsid w:val="002A49A2"/>
    <w:rsid w:val="002A5FAF"/>
    <w:rsid w:val="002A66C4"/>
    <w:rsid w:val="002B1428"/>
    <w:rsid w:val="002B5AEF"/>
    <w:rsid w:val="002D4A8A"/>
    <w:rsid w:val="002D6983"/>
    <w:rsid w:val="002D7A06"/>
    <w:rsid w:val="002D7B0D"/>
    <w:rsid w:val="002E33FD"/>
    <w:rsid w:val="002E5D6C"/>
    <w:rsid w:val="002E6852"/>
    <w:rsid w:val="002F3378"/>
    <w:rsid w:val="002F7B91"/>
    <w:rsid w:val="003075C3"/>
    <w:rsid w:val="00307CF8"/>
    <w:rsid w:val="00307D77"/>
    <w:rsid w:val="00311AEB"/>
    <w:rsid w:val="00327DCB"/>
    <w:rsid w:val="00331ABD"/>
    <w:rsid w:val="00333BB8"/>
    <w:rsid w:val="003360AA"/>
    <w:rsid w:val="00343447"/>
    <w:rsid w:val="003469C1"/>
    <w:rsid w:val="0034769E"/>
    <w:rsid w:val="00353702"/>
    <w:rsid w:val="00354A86"/>
    <w:rsid w:val="00354FB0"/>
    <w:rsid w:val="00360536"/>
    <w:rsid w:val="00361FFD"/>
    <w:rsid w:val="00362554"/>
    <w:rsid w:val="00363117"/>
    <w:rsid w:val="00370B8F"/>
    <w:rsid w:val="00370EA6"/>
    <w:rsid w:val="00373B68"/>
    <w:rsid w:val="0037476C"/>
    <w:rsid w:val="00375040"/>
    <w:rsid w:val="00377166"/>
    <w:rsid w:val="00383DA0"/>
    <w:rsid w:val="003924A1"/>
    <w:rsid w:val="003962F4"/>
    <w:rsid w:val="00397B2F"/>
    <w:rsid w:val="003A4C1D"/>
    <w:rsid w:val="003B050D"/>
    <w:rsid w:val="003B1D2C"/>
    <w:rsid w:val="003B5C28"/>
    <w:rsid w:val="003B7C1F"/>
    <w:rsid w:val="003C4936"/>
    <w:rsid w:val="003C6768"/>
    <w:rsid w:val="003D237C"/>
    <w:rsid w:val="003D3537"/>
    <w:rsid w:val="003D57CF"/>
    <w:rsid w:val="003E1EFF"/>
    <w:rsid w:val="003E2524"/>
    <w:rsid w:val="003E557B"/>
    <w:rsid w:val="003E6EDE"/>
    <w:rsid w:val="003F05FD"/>
    <w:rsid w:val="003F6846"/>
    <w:rsid w:val="00400D6A"/>
    <w:rsid w:val="004030B1"/>
    <w:rsid w:val="0041024B"/>
    <w:rsid w:val="00410B89"/>
    <w:rsid w:val="00417567"/>
    <w:rsid w:val="00422933"/>
    <w:rsid w:val="0042506B"/>
    <w:rsid w:val="00425F13"/>
    <w:rsid w:val="00430513"/>
    <w:rsid w:val="00431B3A"/>
    <w:rsid w:val="00436325"/>
    <w:rsid w:val="00437BD9"/>
    <w:rsid w:val="004408ED"/>
    <w:rsid w:val="00451D65"/>
    <w:rsid w:val="00451ECE"/>
    <w:rsid w:val="0046022B"/>
    <w:rsid w:val="00461019"/>
    <w:rsid w:val="00464C37"/>
    <w:rsid w:val="004700CD"/>
    <w:rsid w:val="0047309D"/>
    <w:rsid w:val="00474A6F"/>
    <w:rsid w:val="00477BAD"/>
    <w:rsid w:val="00482757"/>
    <w:rsid w:val="00484347"/>
    <w:rsid w:val="00484456"/>
    <w:rsid w:val="00484837"/>
    <w:rsid w:val="00487555"/>
    <w:rsid w:val="0049263A"/>
    <w:rsid w:val="00494444"/>
    <w:rsid w:val="00496192"/>
    <w:rsid w:val="004A1C00"/>
    <w:rsid w:val="004A6A71"/>
    <w:rsid w:val="004B50C0"/>
    <w:rsid w:val="004C26A4"/>
    <w:rsid w:val="004C3176"/>
    <w:rsid w:val="004C37F5"/>
    <w:rsid w:val="004C3ACB"/>
    <w:rsid w:val="004C6A80"/>
    <w:rsid w:val="004C76B3"/>
    <w:rsid w:val="004C79D1"/>
    <w:rsid w:val="004D1662"/>
    <w:rsid w:val="004D6427"/>
    <w:rsid w:val="004D7CFA"/>
    <w:rsid w:val="004D7ECF"/>
    <w:rsid w:val="004E39EC"/>
    <w:rsid w:val="004E4253"/>
    <w:rsid w:val="004E6332"/>
    <w:rsid w:val="004F01DF"/>
    <w:rsid w:val="004F272B"/>
    <w:rsid w:val="004F2BE7"/>
    <w:rsid w:val="004F4D96"/>
    <w:rsid w:val="004F565F"/>
    <w:rsid w:val="004F76D7"/>
    <w:rsid w:val="005028AE"/>
    <w:rsid w:val="005036DF"/>
    <w:rsid w:val="00503CFC"/>
    <w:rsid w:val="00510BBF"/>
    <w:rsid w:val="00512BFF"/>
    <w:rsid w:val="0052480C"/>
    <w:rsid w:val="005253F3"/>
    <w:rsid w:val="00537B62"/>
    <w:rsid w:val="0054019F"/>
    <w:rsid w:val="005469F8"/>
    <w:rsid w:val="00547753"/>
    <w:rsid w:val="00550DD6"/>
    <w:rsid w:val="00552CD1"/>
    <w:rsid w:val="00555898"/>
    <w:rsid w:val="00571E9B"/>
    <w:rsid w:val="0057281F"/>
    <w:rsid w:val="00572BD3"/>
    <w:rsid w:val="005745B1"/>
    <w:rsid w:val="00576000"/>
    <w:rsid w:val="00577B4C"/>
    <w:rsid w:val="00582A54"/>
    <w:rsid w:val="0058370E"/>
    <w:rsid w:val="00583776"/>
    <w:rsid w:val="00586D55"/>
    <w:rsid w:val="00597A42"/>
    <w:rsid w:val="005A3D4B"/>
    <w:rsid w:val="005A7B71"/>
    <w:rsid w:val="005B22E4"/>
    <w:rsid w:val="005B70C4"/>
    <w:rsid w:val="005C1CF4"/>
    <w:rsid w:val="005C55C7"/>
    <w:rsid w:val="005D2951"/>
    <w:rsid w:val="005D4CCF"/>
    <w:rsid w:val="005D754A"/>
    <w:rsid w:val="005E13A2"/>
    <w:rsid w:val="005E1594"/>
    <w:rsid w:val="005E32DA"/>
    <w:rsid w:val="005E743C"/>
    <w:rsid w:val="005F2B16"/>
    <w:rsid w:val="005F4B19"/>
    <w:rsid w:val="005F5A87"/>
    <w:rsid w:val="00603186"/>
    <w:rsid w:val="00604230"/>
    <w:rsid w:val="00605237"/>
    <w:rsid w:val="0061041B"/>
    <w:rsid w:val="0061406A"/>
    <w:rsid w:val="006156E3"/>
    <w:rsid w:val="00621740"/>
    <w:rsid w:val="00621D2C"/>
    <w:rsid w:val="00623810"/>
    <w:rsid w:val="00624B3A"/>
    <w:rsid w:val="00625F11"/>
    <w:rsid w:val="00633D3D"/>
    <w:rsid w:val="00642C7C"/>
    <w:rsid w:val="0064465E"/>
    <w:rsid w:val="00646BBF"/>
    <w:rsid w:val="006506C4"/>
    <w:rsid w:val="00650E36"/>
    <w:rsid w:val="00651AAC"/>
    <w:rsid w:val="00655F9B"/>
    <w:rsid w:val="00661BDC"/>
    <w:rsid w:val="00662D0A"/>
    <w:rsid w:val="00664006"/>
    <w:rsid w:val="00670760"/>
    <w:rsid w:val="0067101A"/>
    <w:rsid w:val="0067200B"/>
    <w:rsid w:val="00673D73"/>
    <w:rsid w:val="00674E1D"/>
    <w:rsid w:val="006755B3"/>
    <w:rsid w:val="006769B5"/>
    <w:rsid w:val="0068107A"/>
    <w:rsid w:val="00682ADD"/>
    <w:rsid w:val="006857DD"/>
    <w:rsid w:val="00685E8E"/>
    <w:rsid w:val="006931B2"/>
    <w:rsid w:val="0069713F"/>
    <w:rsid w:val="006A1BE9"/>
    <w:rsid w:val="006A241B"/>
    <w:rsid w:val="006A4D59"/>
    <w:rsid w:val="006B5B27"/>
    <w:rsid w:val="006B5F5C"/>
    <w:rsid w:val="006B6665"/>
    <w:rsid w:val="006B69D4"/>
    <w:rsid w:val="006B75D6"/>
    <w:rsid w:val="006B7EEB"/>
    <w:rsid w:val="006C4466"/>
    <w:rsid w:val="006C45F7"/>
    <w:rsid w:val="006C4B43"/>
    <w:rsid w:val="006D217F"/>
    <w:rsid w:val="006D6825"/>
    <w:rsid w:val="006D7380"/>
    <w:rsid w:val="006E407B"/>
    <w:rsid w:val="006F24FD"/>
    <w:rsid w:val="0070402D"/>
    <w:rsid w:val="00704636"/>
    <w:rsid w:val="007055E0"/>
    <w:rsid w:val="00710B55"/>
    <w:rsid w:val="00714825"/>
    <w:rsid w:val="007206DC"/>
    <w:rsid w:val="007245BB"/>
    <w:rsid w:val="00726657"/>
    <w:rsid w:val="00726805"/>
    <w:rsid w:val="00726D5E"/>
    <w:rsid w:val="00732217"/>
    <w:rsid w:val="00735165"/>
    <w:rsid w:val="00750D71"/>
    <w:rsid w:val="00765CE2"/>
    <w:rsid w:val="00773CF1"/>
    <w:rsid w:val="007752CA"/>
    <w:rsid w:val="00776D7C"/>
    <w:rsid w:val="00780DF7"/>
    <w:rsid w:val="00781907"/>
    <w:rsid w:val="00781DF6"/>
    <w:rsid w:val="00782AA3"/>
    <w:rsid w:val="00791857"/>
    <w:rsid w:val="007962BE"/>
    <w:rsid w:val="007A3CA3"/>
    <w:rsid w:val="007A562D"/>
    <w:rsid w:val="007B1066"/>
    <w:rsid w:val="007B2FC6"/>
    <w:rsid w:val="007B76D1"/>
    <w:rsid w:val="007B78DD"/>
    <w:rsid w:val="007C15D3"/>
    <w:rsid w:val="007C1ECD"/>
    <w:rsid w:val="007C3F57"/>
    <w:rsid w:val="007C614D"/>
    <w:rsid w:val="007D6B95"/>
    <w:rsid w:val="007D7691"/>
    <w:rsid w:val="007E2C85"/>
    <w:rsid w:val="007E526E"/>
    <w:rsid w:val="007F417C"/>
    <w:rsid w:val="00801DF4"/>
    <w:rsid w:val="008049DC"/>
    <w:rsid w:val="00804A6F"/>
    <w:rsid w:val="00806672"/>
    <w:rsid w:val="00812E8B"/>
    <w:rsid w:val="008150F3"/>
    <w:rsid w:val="00820449"/>
    <w:rsid w:val="00823FF6"/>
    <w:rsid w:val="008262D7"/>
    <w:rsid w:val="00827A38"/>
    <w:rsid w:val="00842086"/>
    <w:rsid w:val="0084308D"/>
    <w:rsid w:val="00843292"/>
    <w:rsid w:val="0084343F"/>
    <w:rsid w:val="008604DA"/>
    <w:rsid w:val="0086271B"/>
    <w:rsid w:val="00866798"/>
    <w:rsid w:val="008814A0"/>
    <w:rsid w:val="008935A1"/>
    <w:rsid w:val="008A08EF"/>
    <w:rsid w:val="008A1613"/>
    <w:rsid w:val="008A3F39"/>
    <w:rsid w:val="008A4E4E"/>
    <w:rsid w:val="008A642D"/>
    <w:rsid w:val="008A6720"/>
    <w:rsid w:val="008B1856"/>
    <w:rsid w:val="008B23C5"/>
    <w:rsid w:val="008B3C0C"/>
    <w:rsid w:val="008B4CAB"/>
    <w:rsid w:val="008B7A4F"/>
    <w:rsid w:val="008C2D3A"/>
    <w:rsid w:val="008D16A4"/>
    <w:rsid w:val="008D1DFB"/>
    <w:rsid w:val="008E17D9"/>
    <w:rsid w:val="008E1DC0"/>
    <w:rsid w:val="008E2BFA"/>
    <w:rsid w:val="008E350C"/>
    <w:rsid w:val="008F49A5"/>
    <w:rsid w:val="008F735F"/>
    <w:rsid w:val="008F762E"/>
    <w:rsid w:val="00900151"/>
    <w:rsid w:val="00905CAD"/>
    <w:rsid w:val="009063DD"/>
    <w:rsid w:val="00906EC4"/>
    <w:rsid w:val="00907303"/>
    <w:rsid w:val="00910FE1"/>
    <w:rsid w:val="009111FC"/>
    <w:rsid w:val="00913A98"/>
    <w:rsid w:val="00913FFD"/>
    <w:rsid w:val="00921339"/>
    <w:rsid w:val="00923386"/>
    <w:rsid w:val="00930E48"/>
    <w:rsid w:val="00932357"/>
    <w:rsid w:val="009353ED"/>
    <w:rsid w:val="009363DC"/>
    <w:rsid w:val="00937EAA"/>
    <w:rsid w:val="00940619"/>
    <w:rsid w:val="0094267C"/>
    <w:rsid w:val="0094297E"/>
    <w:rsid w:val="0094682F"/>
    <w:rsid w:val="00946A67"/>
    <w:rsid w:val="00946F24"/>
    <w:rsid w:val="009518E7"/>
    <w:rsid w:val="009522BA"/>
    <w:rsid w:val="009543FE"/>
    <w:rsid w:val="009549CD"/>
    <w:rsid w:val="00955400"/>
    <w:rsid w:val="00956016"/>
    <w:rsid w:val="00956CEF"/>
    <w:rsid w:val="00957D4E"/>
    <w:rsid w:val="00962200"/>
    <w:rsid w:val="00966913"/>
    <w:rsid w:val="009711DA"/>
    <w:rsid w:val="009727DC"/>
    <w:rsid w:val="00972BD1"/>
    <w:rsid w:val="009735C8"/>
    <w:rsid w:val="00975F01"/>
    <w:rsid w:val="00976B8C"/>
    <w:rsid w:val="00984462"/>
    <w:rsid w:val="009856B9"/>
    <w:rsid w:val="00990B61"/>
    <w:rsid w:val="0099142F"/>
    <w:rsid w:val="00994D54"/>
    <w:rsid w:val="00994D83"/>
    <w:rsid w:val="009A37A5"/>
    <w:rsid w:val="009B0278"/>
    <w:rsid w:val="009B0BFB"/>
    <w:rsid w:val="009B4BED"/>
    <w:rsid w:val="009B4E95"/>
    <w:rsid w:val="009B555E"/>
    <w:rsid w:val="009B56EA"/>
    <w:rsid w:val="009B68FF"/>
    <w:rsid w:val="009C197A"/>
    <w:rsid w:val="009C1A13"/>
    <w:rsid w:val="009C2A74"/>
    <w:rsid w:val="009C5080"/>
    <w:rsid w:val="009C69C9"/>
    <w:rsid w:val="009D0876"/>
    <w:rsid w:val="009D3770"/>
    <w:rsid w:val="009D5C66"/>
    <w:rsid w:val="009F2702"/>
    <w:rsid w:val="00A0467E"/>
    <w:rsid w:val="00A12FC9"/>
    <w:rsid w:val="00A1633F"/>
    <w:rsid w:val="00A20079"/>
    <w:rsid w:val="00A201BD"/>
    <w:rsid w:val="00A209E3"/>
    <w:rsid w:val="00A25D39"/>
    <w:rsid w:val="00A26CD8"/>
    <w:rsid w:val="00A31383"/>
    <w:rsid w:val="00A32A7E"/>
    <w:rsid w:val="00A426A7"/>
    <w:rsid w:val="00A42715"/>
    <w:rsid w:val="00A457D2"/>
    <w:rsid w:val="00A45FDE"/>
    <w:rsid w:val="00A50AA0"/>
    <w:rsid w:val="00A50B5F"/>
    <w:rsid w:val="00A550E6"/>
    <w:rsid w:val="00A555ED"/>
    <w:rsid w:val="00A601C7"/>
    <w:rsid w:val="00A620FC"/>
    <w:rsid w:val="00A63298"/>
    <w:rsid w:val="00A663C7"/>
    <w:rsid w:val="00A70F0A"/>
    <w:rsid w:val="00A71D02"/>
    <w:rsid w:val="00A8115A"/>
    <w:rsid w:val="00A8123A"/>
    <w:rsid w:val="00A94902"/>
    <w:rsid w:val="00A9778C"/>
    <w:rsid w:val="00AA64D8"/>
    <w:rsid w:val="00AA6B0F"/>
    <w:rsid w:val="00AB10A3"/>
    <w:rsid w:val="00AB53D6"/>
    <w:rsid w:val="00AC20DC"/>
    <w:rsid w:val="00AC4A01"/>
    <w:rsid w:val="00AC4C34"/>
    <w:rsid w:val="00AC5DB9"/>
    <w:rsid w:val="00AD07CF"/>
    <w:rsid w:val="00AD16BF"/>
    <w:rsid w:val="00AD48DB"/>
    <w:rsid w:val="00AE5C67"/>
    <w:rsid w:val="00AE6EDC"/>
    <w:rsid w:val="00AE7FC0"/>
    <w:rsid w:val="00AF5D00"/>
    <w:rsid w:val="00AF621D"/>
    <w:rsid w:val="00B00771"/>
    <w:rsid w:val="00B04FFD"/>
    <w:rsid w:val="00B0733D"/>
    <w:rsid w:val="00B11011"/>
    <w:rsid w:val="00B12E38"/>
    <w:rsid w:val="00B22AB9"/>
    <w:rsid w:val="00B25028"/>
    <w:rsid w:val="00B37B6E"/>
    <w:rsid w:val="00B446CC"/>
    <w:rsid w:val="00B4545F"/>
    <w:rsid w:val="00B52B07"/>
    <w:rsid w:val="00B665A7"/>
    <w:rsid w:val="00B676FA"/>
    <w:rsid w:val="00B70EDE"/>
    <w:rsid w:val="00B72D0B"/>
    <w:rsid w:val="00B75578"/>
    <w:rsid w:val="00B828C5"/>
    <w:rsid w:val="00B83CB1"/>
    <w:rsid w:val="00B85207"/>
    <w:rsid w:val="00B87069"/>
    <w:rsid w:val="00B90507"/>
    <w:rsid w:val="00BA4163"/>
    <w:rsid w:val="00BA6F56"/>
    <w:rsid w:val="00BB3EA3"/>
    <w:rsid w:val="00BB526B"/>
    <w:rsid w:val="00BB6F13"/>
    <w:rsid w:val="00BC030F"/>
    <w:rsid w:val="00BC4D81"/>
    <w:rsid w:val="00BC68A3"/>
    <w:rsid w:val="00BE564C"/>
    <w:rsid w:val="00BE5B0F"/>
    <w:rsid w:val="00C03848"/>
    <w:rsid w:val="00C065B9"/>
    <w:rsid w:val="00C151C0"/>
    <w:rsid w:val="00C22CB9"/>
    <w:rsid w:val="00C2561E"/>
    <w:rsid w:val="00C30517"/>
    <w:rsid w:val="00C340C1"/>
    <w:rsid w:val="00C4706A"/>
    <w:rsid w:val="00C5405E"/>
    <w:rsid w:val="00C60EEC"/>
    <w:rsid w:val="00C6510C"/>
    <w:rsid w:val="00C66A34"/>
    <w:rsid w:val="00C726FC"/>
    <w:rsid w:val="00C74A35"/>
    <w:rsid w:val="00C765F9"/>
    <w:rsid w:val="00C819E0"/>
    <w:rsid w:val="00C868DD"/>
    <w:rsid w:val="00C927B5"/>
    <w:rsid w:val="00C96A82"/>
    <w:rsid w:val="00CA26C8"/>
    <w:rsid w:val="00CA2E13"/>
    <w:rsid w:val="00CA63EC"/>
    <w:rsid w:val="00CA783F"/>
    <w:rsid w:val="00CB2CEA"/>
    <w:rsid w:val="00CB5336"/>
    <w:rsid w:val="00CB5D34"/>
    <w:rsid w:val="00CC32FC"/>
    <w:rsid w:val="00CC7FA1"/>
    <w:rsid w:val="00CE14E4"/>
    <w:rsid w:val="00CE7F0E"/>
    <w:rsid w:val="00CF2F9C"/>
    <w:rsid w:val="00CF304D"/>
    <w:rsid w:val="00D02C3E"/>
    <w:rsid w:val="00D1081C"/>
    <w:rsid w:val="00D30DF3"/>
    <w:rsid w:val="00D31363"/>
    <w:rsid w:val="00D33D00"/>
    <w:rsid w:val="00D341AA"/>
    <w:rsid w:val="00D342D4"/>
    <w:rsid w:val="00D36F4E"/>
    <w:rsid w:val="00D37A1D"/>
    <w:rsid w:val="00D37BA0"/>
    <w:rsid w:val="00D41375"/>
    <w:rsid w:val="00D4472D"/>
    <w:rsid w:val="00D47DEF"/>
    <w:rsid w:val="00D55B5B"/>
    <w:rsid w:val="00D57B24"/>
    <w:rsid w:val="00D61E1D"/>
    <w:rsid w:val="00D64941"/>
    <w:rsid w:val="00D655E0"/>
    <w:rsid w:val="00D702FF"/>
    <w:rsid w:val="00D7157D"/>
    <w:rsid w:val="00D71B44"/>
    <w:rsid w:val="00D73FBC"/>
    <w:rsid w:val="00D809F9"/>
    <w:rsid w:val="00D82D51"/>
    <w:rsid w:val="00D879A2"/>
    <w:rsid w:val="00D90001"/>
    <w:rsid w:val="00D93A49"/>
    <w:rsid w:val="00D94682"/>
    <w:rsid w:val="00D9564B"/>
    <w:rsid w:val="00DA00AE"/>
    <w:rsid w:val="00DA0997"/>
    <w:rsid w:val="00DA2FBE"/>
    <w:rsid w:val="00DA4E22"/>
    <w:rsid w:val="00DB0004"/>
    <w:rsid w:val="00DB5A84"/>
    <w:rsid w:val="00DB5EDA"/>
    <w:rsid w:val="00DB764C"/>
    <w:rsid w:val="00DB7999"/>
    <w:rsid w:val="00DC0F0A"/>
    <w:rsid w:val="00DC1D12"/>
    <w:rsid w:val="00DD29B5"/>
    <w:rsid w:val="00DD365E"/>
    <w:rsid w:val="00DE318D"/>
    <w:rsid w:val="00DE4E88"/>
    <w:rsid w:val="00DE4E99"/>
    <w:rsid w:val="00DF20AC"/>
    <w:rsid w:val="00DF42DD"/>
    <w:rsid w:val="00DF56D3"/>
    <w:rsid w:val="00DF71F8"/>
    <w:rsid w:val="00E028A7"/>
    <w:rsid w:val="00E040B4"/>
    <w:rsid w:val="00E05554"/>
    <w:rsid w:val="00E05940"/>
    <w:rsid w:val="00E07227"/>
    <w:rsid w:val="00E14A40"/>
    <w:rsid w:val="00E16FA2"/>
    <w:rsid w:val="00E17079"/>
    <w:rsid w:val="00E22682"/>
    <w:rsid w:val="00E256C6"/>
    <w:rsid w:val="00E3031D"/>
    <w:rsid w:val="00E34915"/>
    <w:rsid w:val="00E355C4"/>
    <w:rsid w:val="00E4107C"/>
    <w:rsid w:val="00E42720"/>
    <w:rsid w:val="00E65AE8"/>
    <w:rsid w:val="00E7057D"/>
    <w:rsid w:val="00E71B7D"/>
    <w:rsid w:val="00E72984"/>
    <w:rsid w:val="00E80AE2"/>
    <w:rsid w:val="00E8282E"/>
    <w:rsid w:val="00E90427"/>
    <w:rsid w:val="00E93897"/>
    <w:rsid w:val="00E95F44"/>
    <w:rsid w:val="00E962A0"/>
    <w:rsid w:val="00EA11D9"/>
    <w:rsid w:val="00EB0C52"/>
    <w:rsid w:val="00EB67A1"/>
    <w:rsid w:val="00EB7730"/>
    <w:rsid w:val="00EC0660"/>
    <w:rsid w:val="00EC5B66"/>
    <w:rsid w:val="00EC5F1A"/>
    <w:rsid w:val="00EC6A03"/>
    <w:rsid w:val="00ED48CF"/>
    <w:rsid w:val="00ED4B4D"/>
    <w:rsid w:val="00ED7139"/>
    <w:rsid w:val="00EE115C"/>
    <w:rsid w:val="00EE2022"/>
    <w:rsid w:val="00EE3215"/>
    <w:rsid w:val="00EE46DB"/>
    <w:rsid w:val="00EE6434"/>
    <w:rsid w:val="00EF0430"/>
    <w:rsid w:val="00EF357D"/>
    <w:rsid w:val="00EF60A8"/>
    <w:rsid w:val="00F06126"/>
    <w:rsid w:val="00F13D35"/>
    <w:rsid w:val="00F14CC6"/>
    <w:rsid w:val="00F17469"/>
    <w:rsid w:val="00F24C19"/>
    <w:rsid w:val="00F2534B"/>
    <w:rsid w:val="00F336AC"/>
    <w:rsid w:val="00F377BF"/>
    <w:rsid w:val="00F42819"/>
    <w:rsid w:val="00F42C39"/>
    <w:rsid w:val="00F47DBB"/>
    <w:rsid w:val="00F6063C"/>
    <w:rsid w:val="00F609F4"/>
    <w:rsid w:val="00F61A88"/>
    <w:rsid w:val="00F62BDD"/>
    <w:rsid w:val="00F649CD"/>
    <w:rsid w:val="00F66A96"/>
    <w:rsid w:val="00F67F46"/>
    <w:rsid w:val="00F67FF6"/>
    <w:rsid w:val="00F7090A"/>
    <w:rsid w:val="00F71179"/>
    <w:rsid w:val="00F73216"/>
    <w:rsid w:val="00F77A05"/>
    <w:rsid w:val="00F80157"/>
    <w:rsid w:val="00F80A9A"/>
    <w:rsid w:val="00F81AE1"/>
    <w:rsid w:val="00F86F4D"/>
    <w:rsid w:val="00F870B9"/>
    <w:rsid w:val="00F93459"/>
    <w:rsid w:val="00F95FEC"/>
    <w:rsid w:val="00F96804"/>
    <w:rsid w:val="00F97A59"/>
    <w:rsid w:val="00FA0885"/>
    <w:rsid w:val="00FA416B"/>
    <w:rsid w:val="00FA4351"/>
    <w:rsid w:val="00FB0B89"/>
    <w:rsid w:val="00FC093D"/>
    <w:rsid w:val="00FC5586"/>
    <w:rsid w:val="00FC601A"/>
    <w:rsid w:val="00FC6C01"/>
    <w:rsid w:val="00FC710A"/>
    <w:rsid w:val="00FD45F2"/>
    <w:rsid w:val="00FD503E"/>
    <w:rsid w:val="00FD5929"/>
    <w:rsid w:val="00FD6567"/>
    <w:rsid w:val="00FD70E9"/>
    <w:rsid w:val="00FE5F7B"/>
    <w:rsid w:val="00FE6352"/>
    <w:rsid w:val="00FE6E44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8FDF04"/>
  <w15:chartTrackingRefBased/>
  <w15:docId w15:val="{DF65417E-545D-624B-9B3C-32A54655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/>
      <w:b/>
      <w:bCs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Arial" w:hAnsi="Arial"/>
      <w:b/>
      <w:bCs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" w:hAnsi="Arial"/>
      <w:b/>
      <w:bCs/>
      <w:sz w:val="22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nhideWhenUsed/>
    <w:qFormat/>
    <w:rsid w:val="002118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b/>
      <w:bCs/>
      <w:u w:val="single"/>
      <w:lang w:val="x-none" w:eastAsia="x-none"/>
    </w:rPr>
  </w:style>
  <w:style w:type="paragraph" w:styleId="Corpodetexto">
    <w:name w:val="Body Text"/>
    <w:basedOn w:val="Normal"/>
    <w:link w:val="CorpodetextoChar"/>
    <w:semiHidden/>
    <w:pPr>
      <w:jc w:val="both"/>
    </w:pPr>
    <w:rPr>
      <w:lang w:val="x-none" w:eastAsia="x-none"/>
    </w:rPr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  <w:rPr>
      <w:lang w:val="x-none" w:eastAsia="x-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semiHidden/>
    <w:pPr>
      <w:ind w:left="3686"/>
      <w:jc w:val="both"/>
    </w:pPr>
    <w:rPr>
      <w:rFonts w:ascii="Arial" w:hAnsi="Arial"/>
      <w:b/>
      <w:bCs/>
      <w:sz w:val="22"/>
      <w:szCs w:val="20"/>
      <w:lang w:val="x-none" w:eastAsia="x-none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Pr>
      <w:rFonts w:ascii="Arial" w:hAnsi="Arial"/>
      <w:b/>
      <w:bCs/>
      <w:lang w:val="x-none" w:eastAsia="x-none"/>
    </w:rPr>
  </w:style>
  <w:style w:type="paragraph" w:styleId="Recuodecorpodetexto2">
    <w:name w:val="Body Text Indent 2"/>
    <w:basedOn w:val="Normal"/>
    <w:semiHidden/>
    <w:pPr>
      <w:ind w:firstLine="720"/>
      <w:jc w:val="both"/>
    </w:pPr>
  </w:style>
  <w:style w:type="paragraph" w:styleId="Recuodecorpodetexto3">
    <w:name w:val="Body Text Indent 3"/>
    <w:basedOn w:val="Normal"/>
    <w:semiHidden/>
    <w:pPr>
      <w:ind w:firstLine="708"/>
      <w:jc w:val="both"/>
    </w:pPr>
    <w:rPr>
      <w:rFonts w:ascii="Arial" w:hAnsi="Arial" w:cs="Arial"/>
    </w:rPr>
  </w:style>
  <w:style w:type="paragraph" w:customStyle="1" w:styleId="NORMAL0">
    <w:name w:val="NORMAL"/>
    <w:basedOn w:val="Normal"/>
    <w:rsid w:val="004030B1"/>
    <w:pPr>
      <w:suppressAutoHyphens/>
      <w:autoSpaceDN w:val="0"/>
      <w:spacing w:after="57" w:line="360" w:lineRule="auto"/>
      <w:ind w:firstLine="3489"/>
      <w:jc w:val="both"/>
      <w:textAlignment w:val="baseline"/>
    </w:pPr>
    <w:rPr>
      <w:rFonts w:ascii="Bookman Old Style" w:eastAsia="Lucida Sans Unicode" w:hAnsi="Bookman Old Style" w:cs="F"/>
      <w:kern w:val="3"/>
      <w:lang w:eastAsia="en-US"/>
    </w:rPr>
  </w:style>
  <w:style w:type="paragraph" w:customStyle="1" w:styleId="Default">
    <w:name w:val="Default"/>
    <w:rsid w:val="00CE7F0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E7F0E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CE7F0E"/>
    <w:rPr>
      <w:rFonts w:cs="Verdana"/>
      <w:b/>
      <w:bCs/>
      <w:color w:val="000000"/>
      <w:sz w:val="16"/>
      <w:szCs w:val="16"/>
    </w:rPr>
  </w:style>
  <w:style w:type="character" w:customStyle="1" w:styleId="CorpodetextoChar">
    <w:name w:val="Corpo de texto Char"/>
    <w:link w:val="Corpodetexto"/>
    <w:semiHidden/>
    <w:rsid w:val="00F73216"/>
    <w:rPr>
      <w:sz w:val="24"/>
      <w:szCs w:val="24"/>
    </w:rPr>
  </w:style>
  <w:style w:type="character" w:customStyle="1" w:styleId="apple-tab-span">
    <w:name w:val="apple-tab-span"/>
    <w:basedOn w:val="Fontepargpadro"/>
    <w:rsid w:val="002D6983"/>
  </w:style>
  <w:style w:type="character" w:customStyle="1" w:styleId="Ttulo5Char">
    <w:name w:val="Título 5 Char"/>
    <w:link w:val="Ttulo5"/>
    <w:rsid w:val="002118BB"/>
    <w:rPr>
      <w:rFonts w:ascii="Calibri" w:hAnsi="Calibri"/>
      <w:b/>
      <w:bCs/>
      <w:i/>
      <w:iCs/>
      <w:sz w:val="26"/>
      <w:szCs w:val="26"/>
    </w:rPr>
  </w:style>
  <w:style w:type="character" w:customStyle="1" w:styleId="Ttulo2Char">
    <w:name w:val="Título 2 Char"/>
    <w:link w:val="Ttulo2"/>
    <w:rsid w:val="002118BB"/>
    <w:rPr>
      <w:rFonts w:ascii="Arial" w:hAnsi="Arial" w:cs="Arial"/>
      <w:b/>
      <w:bCs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2118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semiHidden/>
    <w:rsid w:val="002118BB"/>
    <w:rPr>
      <w:sz w:val="16"/>
      <w:szCs w:val="16"/>
    </w:rPr>
  </w:style>
  <w:style w:type="paragraph" w:customStyle="1" w:styleId="sub">
    <w:name w:val="sub"/>
    <w:basedOn w:val="Normal"/>
    <w:rsid w:val="002118B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118BB"/>
  </w:style>
  <w:style w:type="table" w:styleId="Tabelacomgrade">
    <w:name w:val="Table Grid"/>
    <w:basedOn w:val="Tabelanormal"/>
    <w:uiPriority w:val="59"/>
    <w:rsid w:val="002118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11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rsid w:val="00CA63EC"/>
    <w:rPr>
      <w:b/>
      <w:bCs/>
      <w:sz w:val="24"/>
      <w:szCs w:val="24"/>
    </w:rPr>
  </w:style>
  <w:style w:type="character" w:customStyle="1" w:styleId="Ttulo3Char">
    <w:name w:val="Título 3 Char"/>
    <w:link w:val="Ttulo3"/>
    <w:rsid w:val="00CA63EC"/>
    <w:rPr>
      <w:rFonts w:ascii="Arial" w:hAnsi="Arial" w:cs="Arial"/>
      <w:b/>
      <w:bCs/>
    </w:rPr>
  </w:style>
  <w:style w:type="character" w:customStyle="1" w:styleId="Ttulo4Char">
    <w:name w:val="Título 4 Char"/>
    <w:link w:val="Ttulo4"/>
    <w:rsid w:val="00CA63EC"/>
    <w:rPr>
      <w:rFonts w:ascii="Arial" w:hAnsi="Arial" w:cs="Arial"/>
      <w:b/>
      <w:bCs/>
      <w:sz w:val="22"/>
    </w:rPr>
  </w:style>
  <w:style w:type="character" w:customStyle="1" w:styleId="TtuloChar">
    <w:name w:val="Título Char"/>
    <w:link w:val="Ttulo"/>
    <w:rsid w:val="00CA63EC"/>
    <w:rPr>
      <w:b/>
      <w:bCs/>
      <w:sz w:val="24"/>
      <w:szCs w:val="24"/>
      <w:u w:val="single"/>
    </w:rPr>
  </w:style>
  <w:style w:type="character" w:customStyle="1" w:styleId="CabealhoChar">
    <w:name w:val="Cabeçalho Char"/>
    <w:link w:val="Cabealho"/>
    <w:semiHidden/>
    <w:rsid w:val="00CA63EC"/>
    <w:rPr>
      <w:sz w:val="24"/>
      <w:szCs w:val="24"/>
    </w:rPr>
  </w:style>
  <w:style w:type="character" w:customStyle="1" w:styleId="RodapChar">
    <w:name w:val="Rodapé Char"/>
    <w:link w:val="Rodap"/>
    <w:semiHidden/>
    <w:rsid w:val="00CA63EC"/>
    <w:rPr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CA63EC"/>
    <w:rPr>
      <w:rFonts w:ascii="Arial" w:hAnsi="Arial" w:cs="Arial"/>
      <w:b/>
      <w:bCs/>
      <w:sz w:val="22"/>
    </w:rPr>
  </w:style>
  <w:style w:type="character" w:customStyle="1" w:styleId="Corpodetexto2Char">
    <w:name w:val="Corpo de texto 2 Char"/>
    <w:link w:val="Corpodetexto2"/>
    <w:semiHidden/>
    <w:rsid w:val="00CA63EC"/>
    <w:rPr>
      <w:rFonts w:ascii="Arial" w:hAnsi="Arial" w:cs="Arial"/>
      <w:b/>
      <w:bCs/>
      <w:sz w:val="24"/>
      <w:szCs w:val="24"/>
    </w:rPr>
  </w:style>
  <w:style w:type="paragraph" w:styleId="TextosemFormatao">
    <w:name w:val="Plain Text"/>
    <w:basedOn w:val="Normal"/>
    <w:link w:val="TextosemFormataoChar"/>
    <w:semiHidden/>
    <w:rsid w:val="00CA63EC"/>
    <w:pPr>
      <w:spacing w:before="6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CA63EC"/>
    <w:rPr>
      <w:rFonts w:ascii="Courier New" w:hAnsi="Courier New" w:cs="Courier New"/>
    </w:rPr>
  </w:style>
  <w:style w:type="character" w:customStyle="1" w:styleId="apple-style-span">
    <w:name w:val="apple-style-span"/>
    <w:basedOn w:val="Fontepargpadro"/>
    <w:rsid w:val="00CA63EC"/>
  </w:style>
  <w:style w:type="paragraph" w:styleId="MapadoDocumento">
    <w:name w:val="Document Map"/>
    <w:basedOn w:val="Normal"/>
    <w:link w:val="MapadoDocumentoChar"/>
    <w:semiHidden/>
    <w:rsid w:val="00CA63EC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semiHidden/>
    <w:rsid w:val="00CA63EC"/>
    <w:rPr>
      <w:rFonts w:ascii="Tahoma" w:hAnsi="Tahoma" w:cs="Tahoma"/>
      <w:sz w:val="24"/>
      <w:szCs w:val="24"/>
      <w:shd w:val="clear" w:color="auto" w:fill="000080"/>
    </w:rPr>
  </w:style>
  <w:style w:type="paragraph" w:customStyle="1" w:styleId="textojustificado">
    <w:name w:val="textojustificado"/>
    <w:basedOn w:val="Normal"/>
    <w:rsid w:val="00CA63E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fase">
    <w:name w:val="Emphasis"/>
    <w:qFormat/>
    <w:rsid w:val="00CA63EC"/>
    <w:rPr>
      <w:i/>
      <w:iCs/>
    </w:rPr>
  </w:style>
  <w:style w:type="paragraph" w:styleId="SemEspaamento">
    <w:name w:val="No Spacing"/>
    <w:uiPriority w:val="1"/>
    <w:qFormat/>
    <w:rsid w:val="001B6315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076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70760"/>
    <w:rPr>
      <w:rFonts w:ascii="Tahoma" w:hAnsi="Tahoma" w:cs="Tahoma"/>
      <w:sz w:val="16"/>
      <w:szCs w:val="16"/>
    </w:rPr>
  </w:style>
  <w:style w:type="paragraph" w:customStyle="1" w:styleId="xmsobodytext">
    <w:name w:val="x_msobodytext"/>
    <w:basedOn w:val="Normal"/>
    <w:rsid w:val="00F649CD"/>
    <w:pPr>
      <w:spacing w:before="100" w:beforeAutospacing="1" w:after="100" w:afterAutospacing="1"/>
    </w:pPr>
  </w:style>
  <w:style w:type="paragraph" w:customStyle="1" w:styleId="Recuodecorpodetexto31">
    <w:name w:val="Recuo de corpo de texto 31"/>
    <w:basedOn w:val="Normal"/>
    <w:rsid w:val="0049263A"/>
    <w:pPr>
      <w:overflowPunct w:val="0"/>
      <w:autoSpaceDE w:val="0"/>
      <w:autoSpaceDN w:val="0"/>
      <w:adjustRightInd w:val="0"/>
      <w:ind w:left="2280"/>
      <w:jc w:val="both"/>
      <w:textAlignment w:val="baseline"/>
    </w:pPr>
    <w:rPr>
      <w:rFonts w:ascii="Arial" w:hAnsi="Arial"/>
      <w:b/>
      <w:szCs w:val="20"/>
    </w:rPr>
  </w:style>
  <w:style w:type="character" w:styleId="MenoPendente">
    <w:name w:val="Unresolved Mention"/>
    <w:uiPriority w:val="99"/>
    <w:semiHidden/>
    <w:unhideWhenUsed/>
    <w:rsid w:val="004C3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6A4C-FF6B-4187-AF84-E328294289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1090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DE INDICAÇÃO)</vt:lpstr>
    </vt:vector>
  </TitlesOfParts>
  <Company>CMCG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DE INDICAÇÃO)</dc:title>
  <dc:subject/>
  <dc:creator>Usuario</dc:creator>
  <cp:keywords/>
  <cp:lastModifiedBy>maldonado.carol@hotmail.com</cp:lastModifiedBy>
  <cp:revision>2</cp:revision>
  <cp:lastPrinted>2024-05-15T14:13:00Z</cp:lastPrinted>
  <dcterms:created xsi:type="dcterms:W3CDTF">2025-06-30T16:56:00Z</dcterms:created>
  <dcterms:modified xsi:type="dcterms:W3CDTF">2025-06-30T16:56:00Z</dcterms:modified>
</cp:coreProperties>
</file>